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D8FD6" w14:textId="5A4C0B45" w:rsidR="007D53EB" w:rsidRPr="00656054" w:rsidRDefault="009A505C" w:rsidP="007D53EB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right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</w:t>
      </w:r>
    </w:p>
    <w:p w14:paraId="45E3E3E7" w14:textId="77777777" w:rsidR="00E601B7" w:rsidRPr="0070424A" w:rsidRDefault="00AF193C" w:rsidP="00AF193C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0424A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ส่วนที่ 2</w:t>
      </w:r>
      <w:r w:rsidRPr="0070424A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ab/>
      </w:r>
    </w:p>
    <w:p w14:paraId="52AAE29E" w14:textId="77777777" w:rsidR="00AF193C" w:rsidRPr="0070424A" w:rsidRDefault="00AF193C" w:rsidP="00AF193C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70424A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ยุทธศาสตร์การพัฒนาองค์กรปกครองส่วนท้องถิ่น</w:t>
      </w:r>
    </w:p>
    <w:p w14:paraId="00C4AF1A" w14:textId="77777777" w:rsidR="00E601B7" w:rsidRPr="00656054" w:rsidRDefault="00E601B7" w:rsidP="00AF193C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47E3AE9" w14:textId="77777777" w:rsidR="00AF193C" w:rsidRPr="00656054" w:rsidRDefault="00E601B7" w:rsidP="00AF193C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1. </w:t>
      </w:r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ความสัมพันธ์ระหว่างแผนพัฒนาระดับ</w:t>
      </w:r>
      <w:proofErr w:type="spellStart"/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มห</w:t>
      </w:r>
      <w:proofErr w:type="spellEnd"/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ภาค</w:t>
      </w:r>
    </w:p>
    <w:p w14:paraId="49A6B48B" w14:textId="77777777" w:rsidR="00AF193C" w:rsidRPr="00656054" w:rsidRDefault="00541DB9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1.1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แผนยุทธศาสตร์ชาติ 20 ปี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AF193C" w:rsidRPr="00656054" w14:paraId="7F644E51" w14:textId="77777777" w:rsidTr="008F71E0">
        <w:tc>
          <w:tcPr>
            <w:tcW w:w="9497" w:type="dxa"/>
          </w:tcPr>
          <w:p w14:paraId="27D05BF3" w14:textId="6DDE6CB8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6EB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กรอบยุทธศาสตร์ชาติระยะ</w:t>
            </w:r>
            <w:r w:rsidRPr="00646EB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20 </w:t>
            </w:r>
            <w:r w:rsidRPr="00646EB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ปี(พ.ศ. </w:t>
            </w:r>
            <w:r w:rsidRPr="00646EB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25</w:t>
            </w:r>
            <w:r w:rsidR="008F71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61</w:t>
            </w:r>
            <w:r w:rsidRPr="00646EB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– 25</w:t>
            </w:r>
            <w:r w:rsidR="008F71E0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80</w:t>
            </w:r>
            <w:r w:rsidRPr="00646EBB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)</w:t>
            </w:r>
          </w:p>
        </w:tc>
      </w:tr>
      <w:tr w:rsidR="00AF193C" w:rsidRPr="00656054" w14:paraId="74BE7C93" w14:textId="77777777" w:rsidTr="008F71E0">
        <w:tc>
          <w:tcPr>
            <w:tcW w:w="9497" w:type="dxa"/>
          </w:tcPr>
          <w:p w14:paraId="461D7FD9" w14:textId="10BA97F7" w:rsidR="008F71E0" w:rsidRPr="00656054" w:rsidRDefault="008F71E0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14:paraId="75C43881" w14:textId="77777777" w:rsidTr="008F71E0">
        <w:tc>
          <w:tcPr>
            <w:tcW w:w="9497" w:type="dxa"/>
          </w:tcPr>
          <w:p w14:paraId="3C649ED2" w14:textId="5A4A3A37" w:rsidR="00AF193C" w:rsidRPr="00E74C52" w:rsidRDefault="00A14DE4" w:rsidP="00A14DE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เพื่อให้บรรลุวิสัยทัศน์</w:t>
            </w:r>
          </w:p>
          <w:p w14:paraId="26AEF5E2" w14:textId="5DC542E1" w:rsidR="00A14DE4" w:rsidRPr="00E74C52" w:rsidRDefault="00E74C52" w:rsidP="00E74C52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CA73986" wp14:editId="71CD6461">
                  <wp:simplePos x="0" y="0"/>
                  <wp:positionH relativeFrom="column">
                    <wp:posOffset>3350260</wp:posOffset>
                  </wp:positionH>
                  <wp:positionV relativeFrom="paragraph">
                    <wp:posOffset>61595</wp:posOffset>
                  </wp:positionV>
                  <wp:extent cx="2171700" cy="2009775"/>
                  <wp:effectExtent l="0" t="0" r="0" b="9525"/>
                  <wp:wrapThrough wrapText="bothSides">
                    <wp:wrapPolygon edited="0">
                      <wp:start x="0" y="0"/>
                      <wp:lineTo x="0" y="21498"/>
                      <wp:lineTo x="21411" y="21498"/>
                      <wp:lineTo x="21411" y="0"/>
                      <wp:lineTo x="0" y="0"/>
                    </wp:wrapPolygon>
                  </wp:wrapThrough>
                  <wp:docPr id="12" name="Picture 7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DE4"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“ประเทศมีความมั่นคง มั่งคั่ง ยั่งยืน</w:t>
            </w:r>
          </w:p>
          <w:p w14:paraId="12C63445" w14:textId="7C5F6129" w:rsidR="00A14DE4" w:rsidRPr="00E74C52" w:rsidRDefault="00A14DE4" w:rsidP="00E74C52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เป็นประเทศที่พัฒนาแล้ว ด้วยการพัฒนา</w:t>
            </w:r>
          </w:p>
          <w:p w14:paraId="4D4DA18F" w14:textId="621B3DAB" w:rsidR="00A14DE4" w:rsidRPr="00E74C52" w:rsidRDefault="00A14DE4" w:rsidP="00A14DE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ตามปรัชญาของเศรษฐกิจพอเพียง”</w:t>
            </w:r>
          </w:p>
          <w:p w14:paraId="1D887E1D" w14:textId="16E4ACC8" w:rsidR="00A14DE4" w:rsidRPr="00E74C52" w:rsidRDefault="00A14DE4" w:rsidP="00E74C52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นำไปสู่การพัฒนาให้คนไทยมีความสุข</w:t>
            </w:r>
          </w:p>
          <w:p w14:paraId="6759711D" w14:textId="20F6ECC3" w:rsidR="00A14DE4" w:rsidRPr="00E74C52" w:rsidRDefault="00A14DE4" w:rsidP="00A14DE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และตอบสนองตอบต่อการบรรลุ</w:t>
            </w:r>
          </w:p>
          <w:p w14:paraId="3BE5C3BD" w14:textId="70A40854" w:rsidR="00A14DE4" w:rsidRPr="00E74C52" w:rsidRDefault="00A14DE4" w:rsidP="00A14DE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ซึ่งผลประโยชน์แห่งชาติ ในการที่จะพัฒนา</w:t>
            </w:r>
          </w:p>
          <w:p w14:paraId="5FE06671" w14:textId="78BECFFA" w:rsidR="00A14DE4" w:rsidRPr="00E74C52" w:rsidRDefault="00E74C52" w:rsidP="00A14DE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คุณภาพชีวิต สร้างรายได้ระดับสูง</w:t>
            </w:r>
          </w:p>
          <w:p w14:paraId="4B3DA620" w14:textId="28B06420" w:rsidR="00E74C52" w:rsidRPr="00E74C52" w:rsidRDefault="00E74C52" w:rsidP="00A14DE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เป็นประเทศที่พัฒนาแล้ว และสร้างความสุขของ</w:t>
            </w:r>
          </w:p>
          <w:p w14:paraId="11FDF246" w14:textId="1103A9D4" w:rsidR="00E74C52" w:rsidRPr="00E74C52" w:rsidRDefault="00E74C52" w:rsidP="00A14DE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คนไทย สังคมมีความมั่นคง เสมอภาคและ</w:t>
            </w:r>
          </w:p>
          <w:p w14:paraId="5496EBCD" w14:textId="6E1E5BCF" w:rsidR="00E74C52" w:rsidRPr="00E74C52" w:rsidRDefault="00E74C52" w:rsidP="00A14DE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color w:val="548DD4" w:themeColor="text2" w:themeTint="99"/>
                <w:sz w:val="32"/>
                <w:szCs w:val="32"/>
                <w:cs/>
              </w:rPr>
            </w:pPr>
            <w:r w:rsidRPr="00E74C52">
              <w:rPr>
                <w:rFonts w:ascii="TH SarabunIT๙" w:hAnsi="TH SarabunIT๙" w:cs="TH SarabunIT๙" w:hint="cs"/>
                <w:color w:val="548DD4" w:themeColor="text2" w:themeTint="99"/>
                <w:sz w:val="32"/>
                <w:szCs w:val="32"/>
                <w:cs/>
              </w:rPr>
              <w:t>เป็นธรรม ประเทศสามารถแข่งขันได้ในระบบเศรษฐกิจ</w:t>
            </w:r>
          </w:p>
          <w:p w14:paraId="71014C0F" w14:textId="77777777" w:rsidR="008F71E0" w:rsidRDefault="008F71E0" w:rsidP="008F71E0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BDFDF3" w14:textId="02AE3A5A" w:rsidR="008F71E0" w:rsidRPr="00656054" w:rsidRDefault="008F71E0" w:rsidP="008F71E0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14:paraId="5B5BFEF5" w14:textId="77777777" w:rsidTr="008F71E0">
        <w:tc>
          <w:tcPr>
            <w:tcW w:w="9497" w:type="dxa"/>
          </w:tcPr>
          <w:p w14:paraId="03B895EB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42D043A" wp14:editId="1E07DA92">
                  <wp:extent cx="5908040" cy="3323344"/>
                  <wp:effectExtent l="0" t="0" r="0" b="0"/>
                  <wp:docPr id="19498" name="รูปภาพ 1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496" cy="332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3C" w:rsidRPr="00656054" w14:paraId="7A55D5E2" w14:textId="77777777" w:rsidTr="008F71E0">
        <w:tc>
          <w:tcPr>
            <w:tcW w:w="9497" w:type="dxa"/>
          </w:tcPr>
          <w:p w14:paraId="40D01C0A" w14:textId="77777777" w:rsidR="00AF193C" w:rsidRPr="00656054" w:rsidRDefault="00AF193C" w:rsidP="001C14C4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07644" w14:textId="77777777" w:rsidR="007D53EB" w:rsidRPr="00656054" w:rsidRDefault="007D53EB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14:paraId="442EC24F" w14:textId="77777777" w:rsidTr="008F71E0">
        <w:tc>
          <w:tcPr>
            <w:tcW w:w="9497" w:type="dxa"/>
          </w:tcPr>
          <w:p w14:paraId="49FB2E5F" w14:textId="023E0E75" w:rsidR="00AF193C" w:rsidRPr="00656054" w:rsidRDefault="00AF193C" w:rsidP="009A505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E58E10A" wp14:editId="3FAFF20A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238125</wp:posOffset>
                  </wp:positionV>
                  <wp:extent cx="5654675" cy="3180080"/>
                  <wp:effectExtent l="0" t="0" r="3175" b="1270"/>
                  <wp:wrapSquare wrapText="bothSides"/>
                  <wp:docPr id="19499" name="รูปภาพ 19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4675" cy="318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505C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</w:tr>
      <w:tr w:rsidR="00AF193C" w:rsidRPr="00656054" w14:paraId="26F98E30" w14:textId="77777777" w:rsidTr="008F71E0">
        <w:tc>
          <w:tcPr>
            <w:tcW w:w="9497" w:type="dxa"/>
          </w:tcPr>
          <w:p w14:paraId="50E13BB2" w14:textId="518041DC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BC0430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14:paraId="363AD380" w14:textId="77777777" w:rsidTr="008F71E0">
        <w:tc>
          <w:tcPr>
            <w:tcW w:w="9497" w:type="dxa"/>
          </w:tcPr>
          <w:p w14:paraId="4ED09EE1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46BF69B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1F24BCE" wp14:editId="775323F4">
                  <wp:extent cx="5984240" cy="3365953"/>
                  <wp:effectExtent l="0" t="0" r="0" b="6350"/>
                  <wp:docPr id="19500" name="รูปภาพ 19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3364" cy="337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05C1F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14:paraId="5C87733C" w14:textId="77777777" w:rsidTr="008F71E0">
        <w:tc>
          <w:tcPr>
            <w:tcW w:w="9497" w:type="dxa"/>
          </w:tcPr>
          <w:p w14:paraId="09D09EDC" w14:textId="77777777" w:rsidR="00AF193C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6B0ABB" w14:textId="77777777" w:rsidR="00541DB9" w:rsidRPr="00656054" w:rsidRDefault="00541DB9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14:paraId="2666608C" w14:textId="77777777" w:rsidTr="008F71E0">
        <w:trPr>
          <w:trHeight w:val="5862"/>
        </w:trPr>
        <w:tc>
          <w:tcPr>
            <w:tcW w:w="9497" w:type="dxa"/>
          </w:tcPr>
          <w:p w14:paraId="535CB3B1" w14:textId="5346C38E" w:rsidR="00AF193C" w:rsidRPr="00656054" w:rsidRDefault="00AF193C" w:rsidP="009A505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69504" behindDoc="0" locked="0" layoutInCell="1" allowOverlap="1" wp14:anchorId="4B974D3D" wp14:editId="6EC908A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229870</wp:posOffset>
                  </wp:positionV>
                  <wp:extent cx="5979160" cy="3362325"/>
                  <wp:effectExtent l="0" t="0" r="2540" b="9525"/>
                  <wp:wrapSquare wrapText="bothSides"/>
                  <wp:docPr id="19501" name="รูปภาพ 19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160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505C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</w:tr>
      <w:tr w:rsidR="00AF193C" w:rsidRPr="00656054" w14:paraId="5608B5C3" w14:textId="77777777" w:rsidTr="008F71E0">
        <w:tc>
          <w:tcPr>
            <w:tcW w:w="9497" w:type="dxa"/>
          </w:tcPr>
          <w:p w14:paraId="4092AD22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F193C" w:rsidRPr="00656054" w14:paraId="3CA3F69E" w14:textId="77777777" w:rsidTr="008F71E0">
        <w:tc>
          <w:tcPr>
            <w:tcW w:w="9497" w:type="dxa"/>
          </w:tcPr>
          <w:p w14:paraId="2731CD76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59F1578" wp14:editId="33075B4F">
                  <wp:extent cx="6015046" cy="3383280"/>
                  <wp:effectExtent l="0" t="0" r="5080" b="7620"/>
                  <wp:docPr id="19502" name="รูปภาพ 1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สรุปยุทธศาสตร์ชาติ_Page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6566" cy="338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93C" w:rsidRPr="00656054" w14:paraId="16324D2C" w14:textId="77777777" w:rsidTr="008F71E0">
        <w:tc>
          <w:tcPr>
            <w:tcW w:w="9497" w:type="dxa"/>
            <w:shd w:val="clear" w:color="auto" w:fill="F2F2F2" w:themeFill="background1" w:themeFillShade="F2"/>
          </w:tcPr>
          <w:p w14:paraId="7938E190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</w:tbl>
    <w:p w14:paraId="22C74E34" w14:textId="77777777" w:rsidR="00AF193C" w:rsidRPr="00656054" w:rsidRDefault="00AF193C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FE3BA" w14:textId="77777777" w:rsidR="00AF193C" w:rsidRPr="00656054" w:rsidRDefault="00AF193C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A0314F" w14:textId="77777777" w:rsidR="00AF193C" w:rsidRPr="00656054" w:rsidRDefault="00AF193C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907C43" w14:textId="77777777" w:rsidR="007448BE" w:rsidRPr="00656054" w:rsidRDefault="007448BE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FC0B00" w14:textId="77777777" w:rsidR="00AF193C" w:rsidRPr="00656054" w:rsidRDefault="00AF193C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3EF816" w14:textId="77777777" w:rsidR="00541DB9" w:rsidRDefault="00541DB9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2C02BDA" w14:textId="26568F1B" w:rsidR="00541DB9" w:rsidRPr="00541DB9" w:rsidRDefault="009A505C" w:rsidP="00541DB9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/>
          <w:color w:val="000000" w:themeColor="text1"/>
          <w:sz w:val="28"/>
        </w:rPr>
        <w:t>19</w:t>
      </w:r>
    </w:p>
    <w:p w14:paraId="715F0516" w14:textId="77777777" w:rsidR="00AF193C" w:rsidRPr="00656054" w:rsidRDefault="00541DB9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ab/>
      </w:r>
      <w:r w:rsidR="00B855CA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1.2 </w:t>
      </w:r>
      <w:r w:rsidR="00AF193C"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แผนพัฒนาเศรษฐกิจและสังคมแห่งชาติ ฉบับที่ 12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AF193C" w:rsidRPr="00656054" w14:paraId="3F40A82C" w14:textId="77777777" w:rsidTr="00865379">
        <w:trPr>
          <w:trHeight w:val="5212"/>
        </w:trPr>
        <w:tc>
          <w:tcPr>
            <w:tcW w:w="9433" w:type="dxa"/>
          </w:tcPr>
          <w:p w14:paraId="6553145A" w14:textId="77777777" w:rsidR="00AF193C" w:rsidRPr="00656054" w:rsidRDefault="00AF193C" w:rsidP="00AF193C">
            <w:pPr>
              <w:pStyle w:val="a9"/>
              <w:tabs>
                <w:tab w:val="left" w:pos="1134"/>
                <w:tab w:val="left" w:pos="1418"/>
                <w:tab w:val="left" w:pos="1701"/>
                <w:tab w:val="left" w:pos="1843"/>
                <w:tab w:val="left" w:pos="1985"/>
                <w:tab w:val="left" w:pos="241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3C46C0D0" wp14:editId="015FC09C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307975</wp:posOffset>
                  </wp:positionV>
                  <wp:extent cx="5882005" cy="2534285"/>
                  <wp:effectExtent l="133350" t="171450" r="156845" b="132715"/>
                  <wp:wrapSquare wrapText="bothSides"/>
                  <wp:docPr id="19503" name="รูปภาพ 19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005" cy="2534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8073E8" w14:textId="77777777" w:rsidR="00751112" w:rsidRPr="00656054" w:rsidRDefault="00541DB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12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AF193C" w:rsidRPr="00656054">
        <w:rPr>
          <w:rFonts w:ascii="TH SarabunIT๙" w:hAnsi="TH SarabunIT๙" w:cs="TH SarabunIT๙"/>
          <w:sz w:val="32"/>
          <w:szCs w:val="32"/>
        </w:rPr>
        <w:t>2560-2564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ได้น้อมนำหลัก </w:t>
      </w:r>
      <w:r w:rsidR="00AF193C" w:rsidRPr="00656054">
        <w:rPr>
          <w:rFonts w:ascii="TH SarabunIT๙" w:hAnsi="TH SarabunIT๙" w:cs="TH SarabunIT๙"/>
          <w:sz w:val="32"/>
          <w:szCs w:val="32"/>
        </w:rPr>
        <w:t>“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”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มาเป็นปรัชญานำทางในการพัฒนาประเทศอย่างต่อเนื่องจากแผนพัฒนาเศรษฐกิจและสังคมแห่งชาติ 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9-11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 โดยการจัดทำแผนพัฒนาเศรษฐกิจและสังคมแห่งชาติฉบับที่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12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ครั้งนี้ สำนักคณะกรรมการพัฒนาเศรษฐกิจและสังคมแห่งชาติ (</w:t>
      </w:r>
      <w:proofErr w:type="spellStart"/>
      <w:r w:rsidR="00AF193C" w:rsidRPr="00656054">
        <w:rPr>
          <w:rFonts w:ascii="TH SarabunIT๙" w:hAnsi="TH SarabunIT๙" w:cs="TH SarabunIT๙"/>
          <w:sz w:val="32"/>
          <w:szCs w:val="32"/>
          <w:cs/>
        </w:rPr>
        <w:t>สคช</w:t>
      </w:r>
      <w:proofErr w:type="spellEnd"/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.) ได้จัดทำบนพื้นฐานของกรอบยุทธศาสตร์ชาติ </w:t>
      </w:r>
      <w:r w:rsidR="00AF193C" w:rsidRPr="00656054">
        <w:rPr>
          <w:rFonts w:ascii="TH SarabunIT๙" w:hAnsi="TH SarabunIT๙" w:cs="TH SarabunIT๙"/>
          <w:sz w:val="32"/>
          <w:szCs w:val="32"/>
        </w:rPr>
        <w:t>20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ปี (พ.ศ.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2560-2579)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ซึ่งเป็นแผนหลักของการพัฒนาประเทศ และเป้าหมายการพัฒนาที่ยั่งยืน (</w:t>
      </w:r>
      <w:r w:rsidR="00AF193C" w:rsidRPr="00656054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รวมทั้งการปรับโครงสร้างประเทศไทยไปสู่ประเทศไทย </w:t>
      </w:r>
      <w:r w:rsidR="00AF193C" w:rsidRPr="00656054">
        <w:rPr>
          <w:rFonts w:ascii="TH SarabunIT๙" w:hAnsi="TH SarabunIT๙" w:cs="TH SarabunIT๙"/>
          <w:sz w:val="32"/>
          <w:szCs w:val="32"/>
        </w:rPr>
        <w:t>4.0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ตลอดจนประเด็นการปฏิรูปประเทศ นอกจากนั้นได้ให้ความสำคัญกับการมีส่วนร่วมของภาคีการพัฒนาทุกภาคส่วน เพื่อร่วมกันกำหนดวิสัยทัศน์และทิศทางการพัฒนาประเทศ รวมทั้งร่วมจัดทำรายละเอียดยุทธศาสตร์ของแผนฯ เพื่อมุ่งสู่ </w:t>
      </w:r>
      <w:r w:rsidR="00AF193C" w:rsidRPr="00656054">
        <w:rPr>
          <w:rFonts w:ascii="TH SarabunIT๙" w:hAnsi="TH SarabunIT๙" w:cs="TH SarabunIT๙"/>
          <w:sz w:val="32"/>
          <w:szCs w:val="32"/>
        </w:rPr>
        <w:t>“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ความมั่งคง มั่งคั่ง และยั่งยืน</w:t>
      </w:r>
      <w:r w:rsidR="00AF193C" w:rsidRPr="00656054">
        <w:rPr>
          <w:rFonts w:ascii="TH SarabunIT๙" w:hAnsi="TH SarabunIT๙" w:cs="TH SarabunIT๙"/>
          <w:sz w:val="32"/>
          <w:szCs w:val="32"/>
        </w:rPr>
        <w:t>”</w:t>
      </w:r>
    </w:p>
    <w:p w14:paraId="10EB4F8B" w14:textId="77777777" w:rsidR="00AF193C" w:rsidRPr="00395842" w:rsidRDefault="00AF193C" w:rsidP="00F55A82">
      <w:pPr>
        <w:pStyle w:val="a9"/>
        <w:numPr>
          <w:ilvl w:val="0"/>
          <w:numId w:val="2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958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ยุทธศาสตร์การพัฒนาประเทศ</w:t>
      </w:r>
    </w:p>
    <w:p w14:paraId="2E574D2E" w14:textId="77777777" w:rsidR="00AF193C" w:rsidRPr="00656054" w:rsidRDefault="00395842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เศรษฐกิจและสังคมแห่งชาติ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ฉบับที่ </w:t>
      </w:r>
      <w:r w:rsidR="00AF193C" w:rsidRPr="00656054">
        <w:rPr>
          <w:rFonts w:ascii="TH SarabunIT๙" w:hAnsi="TH SarabunIT๙" w:cs="TH SarabunIT๙"/>
          <w:sz w:val="32"/>
          <w:szCs w:val="32"/>
        </w:rPr>
        <w:t>12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ได้กำหนดยุทธศาสตร์การพัฒนาประเทศไว้ทั้งหมด </w:t>
      </w:r>
      <w:r w:rsidR="00AF193C" w:rsidRPr="00656054">
        <w:rPr>
          <w:rFonts w:ascii="TH SarabunIT๙" w:hAnsi="TH SarabunIT๙" w:cs="TH SarabunIT๙"/>
          <w:sz w:val="32"/>
          <w:szCs w:val="32"/>
        </w:rPr>
        <w:t>10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ยุทธศาสตร์ โดยมียุทธศาสตร์ตามกรอบยุทธศาสตร์ชาติ </w:t>
      </w:r>
      <w:r w:rsidR="00AF193C" w:rsidRPr="00656054">
        <w:rPr>
          <w:rFonts w:ascii="TH SarabunIT๙" w:hAnsi="TH SarabunIT๙" w:cs="TH SarabunIT๙"/>
          <w:sz w:val="32"/>
          <w:szCs w:val="32"/>
        </w:rPr>
        <w:t>20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ปี และอีก </w:t>
      </w:r>
      <w:r w:rsidR="00AF193C" w:rsidRPr="00656054">
        <w:rPr>
          <w:rFonts w:ascii="TH SarabunIT๙" w:hAnsi="TH SarabunIT๙" w:cs="TH SarabunIT๙"/>
          <w:sz w:val="32"/>
          <w:szCs w:val="32"/>
        </w:rPr>
        <w:t>4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 xml:space="preserve"> ยุทธศาสตร์ที่เป็นปัจจัยสนับสนุน ดังนี้</w:t>
      </w:r>
    </w:p>
    <w:p w14:paraId="6638B4B3" w14:textId="77777777"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 xml:space="preserve"> 1.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การเสริมสร้างและพัฒนาศักยภาพทุนมนุษย์</w:t>
      </w:r>
    </w:p>
    <w:p w14:paraId="287932D0" w14:textId="77777777"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 xml:space="preserve"> 2.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ยุทธศาสตร์การสร้างความเป็นธรรมและลดความเหลื่อมล้ำในสังคม</w:t>
      </w:r>
    </w:p>
    <w:p w14:paraId="4C9F0BBC" w14:textId="77777777"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3.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</w:p>
    <w:p w14:paraId="0C9211A7" w14:textId="77777777"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4.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</w:p>
    <w:p w14:paraId="5ABBEBCA" w14:textId="77777777"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5.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</w:p>
    <w:p w14:paraId="76518018" w14:textId="77777777" w:rsidR="00AF193C" w:rsidRPr="00395842" w:rsidRDefault="00541DB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28"/>
        </w:rPr>
      </w:pPr>
      <w:r w:rsidRPr="00395842">
        <w:rPr>
          <w:rFonts w:ascii="TH SarabunIT๙" w:hAnsi="TH SarabunIT๙" w:cs="TH SarabunIT๙"/>
          <w:sz w:val="28"/>
        </w:rPr>
        <w:t xml:space="preserve">          </w:t>
      </w:r>
      <w:r w:rsidR="00395842" w:rsidRPr="00395842">
        <w:rPr>
          <w:rFonts w:ascii="TH SarabunIT๙" w:hAnsi="TH SarabunIT๙" w:cs="TH SarabunIT๙"/>
          <w:sz w:val="28"/>
        </w:rPr>
        <w:tab/>
      </w:r>
      <w:r w:rsidR="00865379" w:rsidRPr="00395842">
        <w:rPr>
          <w:rFonts w:ascii="TH SarabunIT๙" w:hAnsi="TH SarabunIT๙" w:cs="TH SarabunIT๙"/>
          <w:sz w:val="28"/>
        </w:rPr>
        <w:t>6.</w:t>
      </w:r>
      <w:r w:rsidR="00AF193C" w:rsidRPr="00395842">
        <w:rPr>
          <w:rFonts w:ascii="TH SarabunIT๙" w:hAnsi="TH SarabunIT๙" w:cs="TH SarabunIT๙"/>
          <w:sz w:val="28"/>
          <w:cs/>
        </w:rPr>
        <w:t>ยุทธศาสตร์การบริหารจัดการในภาครัฐ การป้องกันการทุจริตประพฤติมิชอบ และธรรมา</w:t>
      </w:r>
      <w:proofErr w:type="spellStart"/>
      <w:r w:rsidR="00AF193C" w:rsidRPr="00395842">
        <w:rPr>
          <w:rFonts w:ascii="TH SarabunIT๙" w:hAnsi="TH SarabunIT๙" w:cs="TH SarabunIT๙"/>
          <w:sz w:val="28"/>
          <w:cs/>
        </w:rPr>
        <w:t>ภิ</w:t>
      </w:r>
      <w:proofErr w:type="spellEnd"/>
      <w:r w:rsidR="00AF193C" w:rsidRPr="00395842">
        <w:rPr>
          <w:rFonts w:ascii="TH SarabunIT๙" w:hAnsi="TH SarabunIT๙" w:cs="TH SarabunIT๙"/>
          <w:sz w:val="28"/>
          <w:cs/>
        </w:rPr>
        <w:t>บาลในสังคมไทย</w:t>
      </w:r>
    </w:p>
    <w:p w14:paraId="2FABFF26" w14:textId="77777777"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7.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ยุทธศาสตร์การพัฒนาโครงสร้างพื้นฐานและระบบ</w:t>
      </w:r>
      <w:proofErr w:type="spellStart"/>
      <w:r w:rsidR="00AF193C" w:rsidRPr="0065605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AF193C" w:rsidRPr="0065605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AF193C" w:rsidRPr="0065605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</w:p>
    <w:p w14:paraId="746813F7" w14:textId="77777777" w:rsidR="00AF193C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8.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ยุทธศาสตร์การพัฒนาวิทยาศาสตร์ เทคโนโลยี วิจัย และนวัตกรรม</w:t>
      </w:r>
    </w:p>
    <w:p w14:paraId="57D2EFA7" w14:textId="77777777" w:rsidR="007D53EB" w:rsidRPr="00656054" w:rsidRDefault="0086537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</w:rPr>
        <w:t>9.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ยุทธศาสตร์การพัฒนาภาค เมือง และพื้นที่เศรษฐกิจ</w:t>
      </w:r>
    </w:p>
    <w:p w14:paraId="5240BC7F" w14:textId="77777777" w:rsidR="00751112" w:rsidRPr="00656054" w:rsidRDefault="00541DB9" w:rsidP="00AF19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395842">
        <w:rPr>
          <w:rFonts w:ascii="TH SarabunIT๙" w:hAnsi="TH SarabunIT๙" w:cs="TH SarabunIT๙"/>
          <w:sz w:val="32"/>
          <w:szCs w:val="32"/>
        </w:rPr>
        <w:tab/>
      </w:r>
      <w:r w:rsidR="00865379" w:rsidRPr="00656054">
        <w:rPr>
          <w:rFonts w:ascii="TH SarabunIT๙" w:hAnsi="TH SarabunIT๙" w:cs="TH SarabunIT๙"/>
          <w:sz w:val="32"/>
          <w:szCs w:val="32"/>
        </w:rPr>
        <w:t>10.</w:t>
      </w:r>
      <w:r w:rsidR="00AF193C" w:rsidRPr="00656054">
        <w:rPr>
          <w:rFonts w:ascii="TH SarabunIT๙" w:hAnsi="TH SarabunIT๙" w:cs="TH SarabunIT๙"/>
          <w:sz w:val="32"/>
          <w:szCs w:val="32"/>
          <w:cs/>
        </w:rPr>
        <w:t>ยุทธศาสตร์ความร่วมมือระหว่างประเทศเพื่อการพัฒนา</w:t>
      </w:r>
    </w:p>
    <w:p w14:paraId="387724AF" w14:textId="3F55A5CB" w:rsidR="00F170D1" w:rsidRDefault="00395842" w:rsidP="007702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2496714" w14:textId="3ADEA938" w:rsidR="009A505C" w:rsidRPr="009A505C" w:rsidRDefault="009A505C" w:rsidP="009A505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noProof/>
          <w:sz w:val="32"/>
          <w:szCs w:val="32"/>
        </w:rPr>
      </w:pPr>
      <w:r w:rsidRPr="009A505C">
        <w:rPr>
          <w:rFonts w:ascii="TH SarabunIT๙" w:hAnsi="TH SarabunIT๙" w:cs="TH SarabunIT๙" w:hint="cs"/>
          <w:noProof/>
          <w:sz w:val="32"/>
          <w:szCs w:val="32"/>
          <w:cs/>
        </w:rPr>
        <w:t>20</w:t>
      </w:r>
    </w:p>
    <w:p w14:paraId="53C62773" w14:textId="61BCC7C9" w:rsidR="0077023C" w:rsidRPr="00ED105D" w:rsidRDefault="007E669B" w:rsidP="007702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ED105D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แผนพัฒนาเศรษฐกิจและสังคมแห่งชาติ ฉบับที่ 12 (พ.ศ.2560-2564) </w:t>
      </w:r>
    </w:p>
    <w:p w14:paraId="0F29B04D" w14:textId="0AAB2632" w:rsidR="00310A2A" w:rsidRDefault="00310A2A" w:rsidP="0077023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43FE0C65" w14:textId="77777777" w:rsidR="00ED105D" w:rsidRPr="00656054" w:rsidRDefault="00310A2A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 w:rsidR="00ED105D" w:rsidRPr="00656054">
        <w:rPr>
          <w:rFonts w:ascii="TH SarabunIT๙" w:hAnsi="TH SarabunIT๙" w:cs="TH SarabunIT๙"/>
          <w:sz w:val="32"/>
          <w:szCs w:val="32"/>
        </w:rPr>
        <w:t>12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="00ED105D" w:rsidRPr="00656054">
        <w:rPr>
          <w:rFonts w:ascii="TH SarabunIT๙" w:hAnsi="TH SarabunIT๙" w:cs="TH SarabunIT๙"/>
          <w:sz w:val="32"/>
          <w:szCs w:val="32"/>
        </w:rPr>
        <w:t>2560-2564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 ได้น้อมนำหลัก </w:t>
      </w:r>
      <w:r w:rsidR="00ED105D" w:rsidRPr="00656054">
        <w:rPr>
          <w:rFonts w:ascii="TH SarabunIT๙" w:hAnsi="TH SarabunIT๙" w:cs="TH SarabunIT๙"/>
          <w:sz w:val="32"/>
          <w:szCs w:val="32"/>
        </w:rPr>
        <w:t>“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</w:t>
      </w:r>
      <w:r w:rsidR="00ED105D" w:rsidRPr="00656054">
        <w:rPr>
          <w:rFonts w:ascii="TH SarabunIT๙" w:hAnsi="TH SarabunIT๙" w:cs="TH SarabunIT๙"/>
          <w:sz w:val="32"/>
          <w:szCs w:val="32"/>
        </w:rPr>
        <w:t xml:space="preserve">” 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มาเป็นปรัชญานำทางในการพัฒนาประเทศอย่างต่อเนื่องจากแผนพัฒนาเศรษฐกิจและสังคมแห่งชาติ ฉบับที่ </w:t>
      </w:r>
      <w:r w:rsidR="00ED105D" w:rsidRPr="00656054">
        <w:rPr>
          <w:rFonts w:ascii="TH SarabunIT๙" w:hAnsi="TH SarabunIT๙" w:cs="TH SarabunIT๙"/>
          <w:sz w:val="32"/>
          <w:szCs w:val="32"/>
        </w:rPr>
        <w:t>9-11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  โดยการจัดทำแผนพัฒนาเศรษฐกิจและสังคมแห่งชาติฉบับที่ </w:t>
      </w:r>
      <w:r w:rsidR="00ED105D" w:rsidRPr="00656054">
        <w:rPr>
          <w:rFonts w:ascii="TH SarabunIT๙" w:hAnsi="TH SarabunIT๙" w:cs="TH SarabunIT๙"/>
          <w:sz w:val="32"/>
          <w:szCs w:val="32"/>
        </w:rPr>
        <w:t>12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 ครั้งนี้ สำนักคณะกรรมการพัฒนาเศรษฐกิจและสังคมแห่งชาติ (</w:t>
      </w:r>
      <w:proofErr w:type="spellStart"/>
      <w:r w:rsidR="00ED105D" w:rsidRPr="00656054">
        <w:rPr>
          <w:rFonts w:ascii="TH SarabunIT๙" w:hAnsi="TH SarabunIT๙" w:cs="TH SarabunIT๙"/>
          <w:sz w:val="32"/>
          <w:szCs w:val="32"/>
          <w:cs/>
        </w:rPr>
        <w:t>สคช</w:t>
      </w:r>
      <w:proofErr w:type="spellEnd"/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.) ได้จัดทำบนพื้นฐานของกรอบยุทธศาสตร์ชาติ </w:t>
      </w:r>
      <w:r w:rsidR="00ED105D" w:rsidRPr="00656054">
        <w:rPr>
          <w:rFonts w:ascii="TH SarabunIT๙" w:hAnsi="TH SarabunIT๙" w:cs="TH SarabunIT๙"/>
          <w:sz w:val="32"/>
          <w:szCs w:val="32"/>
        </w:rPr>
        <w:t>20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 ปี (พ.ศ.</w:t>
      </w:r>
      <w:r w:rsidR="00ED105D" w:rsidRPr="00656054">
        <w:rPr>
          <w:rFonts w:ascii="TH SarabunIT๙" w:hAnsi="TH SarabunIT๙" w:cs="TH SarabunIT๙"/>
          <w:sz w:val="32"/>
          <w:szCs w:val="32"/>
        </w:rPr>
        <w:t xml:space="preserve">2560-2579) 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>ซึ่งเป็นแผนหลักของการพัฒนาประเทศ และเป้าหมายการพัฒนาที่ยั่งยืน (</w:t>
      </w:r>
      <w:r w:rsidR="00ED105D" w:rsidRPr="00656054">
        <w:rPr>
          <w:rFonts w:ascii="TH SarabunIT๙" w:hAnsi="TH SarabunIT๙" w:cs="TH SarabunIT๙"/>
          <w:sz w:val="32"/>
          <w:szCs w:val="32"/>
        </w:rPr>
        <w:t xml:space="preserve">Sustainable Development Goals : SDGs) 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รวมทั้งการปรับโครงสร้างประเทศไทยไปสู่ประเทศไทย </w:t>
      </w:r>
      <w:r w:rsidR="00ED105D" w:rsidRPr="00656054">
        <w:rPr>
          <w:rFonts w:ascii="TH SarabunIT๙" w:hAnsi="TH SarabunIT๙" w:cs="TH SarabunIT๙"/>
          <w:sz w:val="32"/>
          <w:szCs w:val="32"/>
        </w:rPr>
        <w:t>4.0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 ตลอดจนประเด็นการปฏิรูปประเทศ นอกจากนั้นได้ให้ความสำคัญกับการมีส่วนร่วมของภาคีการพัฒนาทุกภาคส่วน เพื่อร่วมกันกำหนดวิสัยทัศน์และทิศทางการพัฒนาประเทศ รวมทั้งร่วมจัดทำรายละเอียดยุทธศาสตร์ของแผนฯ เพื่อมุ่งสู่ </w:t>
      </w:r>
      <w:r w:rsidR="00ED105D" w:rsidRPr="00656054">
        <w:rPr>
          <w:rFonts w:ascii="TH SarabunIT๙" w:hAnsi="TH SarabunIT๙" w:cs="TH SarabunIT๙"/>
          <w:sz w:val="32"/>
          <w:szCs w:val="32"/>
        </w:rPr>
        <w:t>“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>ความมั่งคง มั่งคั่ง และยั่งยืน</w:t>
      </w:r>
      <w:r w:rsidR="00ED105D" w:rsidRPr="00656054">
        <w:rPr>
          <w:rFonts w:ascii="TH SarabunIT๙" w:hAnsi="TH SarabunIT๙" w:cs="TH SarabunIT๙"/>
          <w:sz w:val="32"/>
          <w:szCs w:val="32"/>
        </w:rPr>
        <w:t>”</w:t>
      </w:r>
    </w:p>
    <w:p w14:paraId="042E5EC1" w14:textId="77777777" w:rsidR="00ED105D" w:rsidRPr="00395842" w:rsidRDefault="00ED105D" w:rsidP="00F55A82">
      <w:pPr>
        <w:pStyle w:val="a9"/>
        <w:numPr>
          <w:ilvl w:val="0"/>
          <w:numId w:val="3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958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ยุทธศาสตร์การพัฒนาประเทศ</w:t>
      </w:r>
    </w:p>
    <w:p w14:paraId="01F5C059" w14:textId="77777777" w:rsidR="00ED105D" w:rsidRPr="00970E67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แผนพัฒนาฯ ฉบับที่ </w:t>
      </w:r>
      <w:r w:rsidRPr="00656054">
        <w:rPr>
          <w:rFonts w:ascii="TH SarabunIT๙" w:hAnsi="TH SarabunIT๙" w:cs="TH SarabunIT๙"/>
          <w:sz w:val="32"/>
          <w:szCs w:val="32"/>
        </w:rPr>
        <w:t>12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ได้กำหนดยุทธศาสตร์การพัฒนาประเทศไว้ทั้งหมด </w:t>
      </w:r>
      <w:r w:rsidRPr="00656054">
        <w:rPr>
          <w:rFonts w:ascii="TH SarabunIT๙" w:hAnsi="TH SarabunIT๙" w:cs="TH SarabunIT๙"/>
          <w:sz w:val="32"/>
          <w:szCs w:val="32"/>
        </w:rPr>
        <w:t>10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ยุทธศาสตร์ โดยมียุทธศาสตร์ตามกรอบยุทธศาสตร์ชาติ </w:t>
      </w:r>
      <w:r w:rsidRPr="00656054">
        <w:rPr>
          <w:rFonts w:ascii="TH SarabunIT๙" w:hAnsi="TH SarabunIT๙" w:cs="TH SarabunIT๙"/>
          <w:sz w:val="32"/>
          <w:szCs w:val="32"/>
        </w:rPr>
        <w:t>20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ปี และอีก </w:t>
      </w:r>
      <w:r w:rsidRPr="00656054">
        <w:rPr>
          <w:rFonts w:ascii="TH SarabunIT๙" w:hAnsi="TH SarabunIT๙" w:cs="TH SarabunIT๙"/>
          <w:sz w:val="32"/>
          <w:szCs w:val="32"/>
        </w:rPr>
        <w:t>4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ยุทธศาสตร์ที่เป็นปัจจัยสนับสนุน ดังนี้</w:t>
      </w:r>
    </w:p>
    <w:p w14:paraId="4BE0CC94" w14:textId="77777777" w:rsidR="00ED105D" w:rsidRPr="00395842" w:rsidRDefault="00ED105D" w:rsidP="00F55A82">
      <w:pPr>
        <w:pStyle w:val="a9"/>
        <w:numPr>
          <w:ilvl w:val="0"/>
          <w:numId w:val="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958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การเสริมสร้างและพัฒนาศักยภาพทุนมนุษย์</w:t>
      </w:r>
    </w:p>
    <w:p w14:paraId="0A153718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ทุนมนุษย์ของประเทศไทยยังมีปัญหาใน ด้านคุณภาพคนในแต่ละช่วงวัย โดยผลลัพธ์ทางการศึกษาของเด็กวัยเรียนค่อนข้างต่ำ การพัฒนาความรู้และ ทักษะของแรงงานไม่ตรงกับตลาดงาน ในขณะที่คนไทยจำนวนไม่น้อยยังไม่สามารถคัดกรองและเลือกรับวัฒนธรรมได้อย่างเหมาะสม ซึ่งส่งผลต่อวิกฤตค่านิยม ทัศนคติ และพฤติกรรมในการดำเนินชีวิต การพัฒนาใน ระยะต่อไปจึงต้องให้ความสำคัญกับการวางรากฐานการพัฒนาคนให้มีความสมบูรณ์ เพื่อให้คนไทยมีทัศนคติ และพฤติกรรมตามบรรทัดฐานที่ดีของสังคม ได้รับการศึกษาที่มีคุณภาพสูงตามมาตรฐานสากล และสามารถเรียนรู้ด้วยตนเองอย่างต่อเนื่อง มีสุขภาวะที่ดีขึ้น คนทุกช่วงวัยมีทักษะ ความรู้ และความสามารถเพิ่มขึ้น รวมทั้งสถาบันทางสังคมมีความเข้มแข็งและมีส่วนร่วมในการพัฒนาประเทศเพิ่มขึ้น  แนวทางการพัฒนาที่สำคัญ ประกอบด้วย </w:t>
      </w:r>
    </w:p>
    <w:p w14:paraId="6AEF385B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(๑) ปรับเปลี่ยนค่านิยมคนไทยให้มีคุณธรรม จริยธรรม มีวินัย จิตสาธารณะ และพฤติกรรมที่พึงประสงค์ อาทิ ส่งเสริมให้มีกิจกรรมการเรียนการสอนทั้งใน และนอกห้องเรียนที่สอดแทรกคุณธรรม จริยธรรม ความมีระเบียบวินัย และจิตสาธารณะ </w:t>
      </w:r>
    </w:p>
    <w:p w14:paraId="7651F470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(๒) พัฒนาศักยภาพ คนให้มีทักษะ ความรู้ และความสามารถในการดำรงชีวิตอย่างมีคุณค่า อาทิ ส่งเสริมเด็กปฐมวัยให้มีการพัฒนา ทักษะทางสมองและทางสังคมที่เหมาะสม เด็กวัยเรียนและวัยรุ่นมีทักษะการคิดวิเคราะห์อย่างเป็นระบบ  </w:t>
      </w:r>
    </w:p>
    <w:p w14:paraId="411B76C8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(๓) ยกระดับคุณภาพการศึกษาและการเรียนรู้ตลอดชีวิต อาทิ ปรับระบบบริหารจัดการสถานศึกษาขนาดเล็ก ให้มีการจัดทรัพยากรร่วมกันให้มีขนาดและจำนวนที่เหมาะสม ปรับปรุงแหล่งเรียนรู้ในชุมชนให้เป็นแหล่ง เรียนรู้เชิงสร้างสรรค์และมีชีวิต </w:t>
      </w:r>
    </w:p>
    <w:p w14:paraId="55A8A781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(๔) ลดปัจจัยเสี่ยงด้านสุขภาพและให้ทุกภาคส่วนคำนึงถึงผลกระทบต่อสุขภาพ อาทิ ส่งเสริมให้มีกิจกรรมทางสุขภาพและโภชนาการที่เหมาะสมกับวัย ปรับปรุงมาตรการทางกฎหมายและ ภาษีในการควบคุมผลิตภัณฑ์ที่ส่งผลเสียต่อสุขภาพ </w:t>
      </w:r>
    </w:p>
    <w:p w14:paraId="422ED954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(๕) เพิ่มประสิทธิภาพการบริหารจัดการระบบสุขภาพ ภาครัฐและปรับระบบการเงินการคลังด้านสุขภาพ อาทิ ปรับระบบบริหารจัดการทรัพยากรร่วมกันระหว่าง สถานพยาบาลทุกสังกัดในเขตพื้นที่สุขภาพ </w:t>
      </w:r>
    </w:p>
    <w:p w14:paraId="4D40809B" w14:textId="77777777" w:rsidR="009A505C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(๖) พัฒนาระบบการดูแลและสร้างสภาพแวดล้อมที่เหมาะสมกับ สังคมสูงวัย อาทิ ผลักดันให้มีกฎหมายการดูแลผู้สูงอายุระยะยาว และ (๗) ผลักดันให้สถาบันทางสังคมมีส่วน ร่วมพัฒนาประเทศอย่างเข้มแข็ง </w:t>
      </w:r>
    </w:p>
    <w:p w14:paraId="18CE8188" w14:textId="0DD039AC" w:rsidR="009A505C" w:rsidRDefault="009A505C" w:rsidP="009A505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</w:t>
      </w:r>
    </w:p>
    <w:p w14:paraId="1A5440B6" w14:textId="3E929798" w:rsidR="00ED105D" w:rsidRPr="00395842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>อาทิ กำหนดมาตรการดูแลครอบครัวที่เปราะบาง และส่งเสริม สถาบันการศึกษาให้เป็นแหล่งบริการความรู้ทางวิชาการที่ทุกคนเข้าถึงได้</w:t>
      </w:r>
    </w:p>
    <w:p w14:paraId="2D434DC0" w14:textId="77777777" w:rsidR="00ED105D" w:rsidRPr="00395842" w:rsidRDefault="00ED105D" w:rsidP="00F55A82">
      <w:pPr>
        <w:pStyle w:val="a9"/>
        <w:numPr>
          <w:ilvl w:val="0"/>
          <w:numId w:val="1"/>
        </w:numPr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395842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ยุทธศาสตร์การสร้างความเป็นธรรมและลดความเหลื่อมล้ำในสังคม</w:t>
      </w:r>
    </w:p>
    <w:p w14:paraId="0A0A8B1B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การพัฒนา ในช่วงที่ผ่านมาทำให้สังคมไทยก้าวหน้าไปหลายด้าน แต่การแก้ปัญหาความเหลื่อมล้ำและสร้างความเป็นธรรม ในสังคมไทยมีความคืบหน้าช้า ทั้งเรื่องความแตกต่างของรายได้ระหว่างกลุ่มประชากร ความแตกต่างของ คุณภาพการบริการภาครัฐ รวมทั้งข้อจำกัดในการเข้าถึงกระบวนการยุติธรรมและเทคโนโลยีของกลุ่ม ผู้ด้อยโอกาสและกลุ่มที่อยู่ในพื้นที่ห่างไกล ดังนั้น การพัฒนาในระยะต่อไป จึงจำเป็นต้องมุ่งลดปัญหาความ เหลื่อมล้ำด้านรายได้ของกลุ่มคนที่มีฐานะทางเศรษฐกิจสังคมที่แตกต่างกัน แก้ไขปัญหาความยากจน เพิ่ม โอกาสการเข้าถึงบริการพื้นฐานทางสังคมของภาครัฐ รวมทั้งเพิ่มศักยภาพชุมชนและเศรษฐกิจฐานรากให้มี ความเข้มแข็ง เพื่อให้ชุมชนพึ่งพาตนเองและได้รับส่วนแบ่งผลประโยชน์ทางเศรษฐกิจมากขึ้น  แนวทางการพัฒนาสำคัญ ประกอบด้วย </w:t>
      </w:r>
    </w:p>
    <w:p w14:paraId="518741CE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(๑) การเพิ่มโอกาสให้กับกลุ่มเป้าหมาย ประชากรร้อยละ ๔๐ ที่มีรายต่ำสุดสามารถเข้าถึงบริการที่มีคุณภาพของรัฐและมีอาชีพ อาทิ ขยายโอกาส การเข้าถึงการศึกษาที่มีคุณภาพให้แก่เด็กและเยาวชนที่ด้อยโอกาสทางการศึกษาอย่างต่อเนื่อง โดยให้การดูแล นักเรียนที่ครอบคลุมตั้งแต่การสร้างรายได้ของครัวเรือน สนับสนุนค่าเดินทางไปยังสถานศึกษา ให้ทุนการศึกษา ต่อระดับสูง</w:t>
      </w:r>
    </w:p>
    <w:p w14:paraId="4CF4621D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(๒) การกระจายการให้บริการภาครัฐทั้งด้านการศึกษา สาธารณสุข และสวัสดิการที่มีคุณภาพให้ ครอบคลุมและทั่วถึง อาทิ บริหารจัดการการให้บริการสาธารณสุขที่มีคุณภาพให้ครอบคลุมทุกพื้นที่ ผ่านการ พัฒนาระบบส่งต่อผู้ป่วยทั้งในระดับจังหวัด ภาค และระดับประเทศให้มีประสิทธิภาพมากขึ้น และ  </w:t>
      </w:r>
    </w:p>
    <w:p w14:paraId="5664CA0D" w14:textId="77777777" w:rsidR="00ED105D" w:rsidRPr="007F41F0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(๓) เสริมสร้างศักยภาพชุมชน การพัฒนาเศรษฐกิจชุมชนและการสร้างความเข้มแข็งการเงินฐานรากตามหลักปรัชญาของเศรษฐกิจพอเพียง เพื่อให้ชุมชนสามารถพึ่งพาตนเองได้ มีสิทธิในการจัดการทุนที่ดินและทรัพยากร ภายในชุมชน อาทิ สนับสนุนการให้ความรู้ในการบริหารจัดการทางการเงินแก่ชุมชนและครัวเรือน การปรับ องค์กรการเงินของชุมชนให้ทำหน้าที่เป็นสถาบันการเงินในระดับหมู่บ้าน/ตำบลที่ทำหน้าที่ทั้งการให้กู้ยืมและ การออมและจัดตั้งโครงข่ายการเงินฐานรากโดยมีธนาคารออมสินและธนาคารเพื่อการเกษตรและสหกรณ์เป็นแม่ข่าย </w:t>
      </w:r>
    </w:p>
    <w:p w14:paraId="73A8348E" w14:textId="77777777" w:rsidR="00ED105D" w:rsidRPr="00F61F39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ind w:right="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F61F3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3. ยุทธศาสตร์การสร้างความเข้มแข็งทางเศรษฐกิจและแข่งขันได้อย่างยั่งยืน</w:t>
      </w:r>
    </w:p>
    <w:p w14:paraId="16F511A4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เศรษฐกิจไทยขยายตัวต่ำกว่าศักยภาพอย่างต่อเนื่องเป็นเวลาหลายปี ทั้งจากผลกระทบของเศรษฐกิจโลกซบเซา และข้อจำกัดภายในประเทศเองที่เป็นอุปสรรคต่อการเพิ่มผลิตภาพและขีดความสามารถในการแข่งขัน รวมทั้ง ฐานเศรษฐกิจภายในประเทศขยายตัวช้า  การพัฒนา ๕ ปีต่อจากนี้ไป จึงเน้นให้เศรษฐกิจเติบโตได้ตามศักยภาพและมีเสถียรภาพ ภาคส่งออกมีการพัฒนาจนสามารถขยายตัวและเป็นกลไกสำคัญในการขับเคลื่อนเศรษฐกิจไทย ผลิตภาพการ ผลิตของประเทศเพิ่มขึ้น การลงทุนภาครัฐและเอกชนมีการขยายตัวอย่างต่อเนื่องและมาจากความร่วมมือกัน มากขึ้น ประชาชนและผู้ประกอบการเข้าสู่ระบบภาษีมากขึ้น และประเทศไทยมีขีดความสามารถในการแข่งขัน ทางเศรษฐกิจสูงขึ้น นอกจากนี้ ยังเน้นให้เศรษฐกิจรายสาขามีการเติบโตอย่างเข้มแข็ง ภาคการเกษตรเน้น เกษตรกรรมยั่งยืนและให้เกษตรกรมีรายได้เพิ่มขึ้น มีการพัฒนาเมืองอุตสาหกรรมนิเวศ การท่องเที่ยวสามารถ ท ารายได้และแข่งขันได้มากขึ้น วิสาหกิจขนาดกลางและขนาดย่อมมีบทบาทต่อระบบเศรษฐกิจมากขึ้นภาคการเงินมีประสิทธิภาพเพิ่มขึ้นโดยมีแนวทางการพัฒนาที่สำคัญ ประกอบด้วย </w:t>
      </w:r>
    </w:p>
    <w:p w14:paraId="52B28357" w14:textId="77777777" w:rsidR="00ED105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การบริหารจัดการเศรษฐกิจ ส่วนรวม ทั้งในด้านการคลัง อาทิ เพิ่มประสิทธิภาพการจัดแผนงานโครงการ การจัดสรรงบประมาณ การ บริหาร และการตรวจสอบกระบวนการงบประมาณ และด้านการเงิน อาทิ </w:t>
      </w:r>
    </w:p>
    <w:p w14:paraId="25657461" w14:textId="08413EB3" w:rsidR="00ED105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เพิ่มประสิทธิภาพของระบบการเงิน และสถาบันการเงินทั้งในตลาดเงินและตลาดทุนให้สามารถสนับสนุนการขยายตัวทางเศรษฐกิจ และ </w:t>
      </w:r>
    </w:p>
    <w:p w14:paraId="4A0F09E1" w14:textId="5D7F20FC" w:rsidR="009A505C" w:rsidRPr="00656054" w:rsidRDefault="009A505C" w:rsidP="009A505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22</w:t>
      </w:r>
    </w:p>
    <w:p w14:paraId="402E6390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(๒) การเสริมสร้างและพัฒนาขีดความสามารถในการแข่งขันของภาคการผลิตและบริการ มุ่งเน้นการสร้างความ เชื่อมโยงของห่วงโซ่มูลค่าระหว่างภาคเกษตร อุตสาหกรรม บริการ และการค้าการลงทุน เพื่อยกระดับ ศักยภาพในการแข่งขันของประเทศ โดยยกระดับการผลิตสินค้าเกษตรและอาหารเข้าสู่ระบบมาตรฐาน  ต่อยอดความเข้มแข็งของอุตสาหกรรมที่มีศักยภาพปัจจุบันเพื่อยกระดับไปสู่อุตสาหกรรมที่ใช้เทคโนโลยีขั้นสูง วางอนาคตรากฐานการพัฒนาอุตสาหกรรม เสริมสร้างขีดความสามารถการแข่งขันในเชิงธุรกิจของภาคบริการ ปรับปรุงแก้ไขกฎหมายและกฎระเบียบเพื่อส่งเสริมการค้าที่เป็นธรรมและอำนวยความสะดวกด้านการค้าการ ลงทุน</w:t>
      </w:r>
    </w:p>
    <w:p w14:paraId="4EAE593D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4.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ยุทธศาสตร์การเติบโตที่เป็นมิตรกับสิ่งแวดล้อมเพื่อการพัฒนาที่ยั่งยืน</w:t>
      </w:r>
    </w:p>
    <w:p w14:paraId="11A24F68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ปัจจุบันสภาพ ทรัพยากรธรรมชาติและสิ่งแวดล้อมกำลังเป็นจุดอ่อนสำคัญต่อการรักษาฐานการผลิตและการให้บริการ รวมทั้ง การดำรงชีวิตของคนไทย ซึ่งปัญหาดังกล่าวเกิดจากการลดลงของพื้นที่ป่าไม้ ทรัพยากรดินเสื่อมโทรม ความ หลากหลายทางชีวภาพถูกคุกคาม ความเสี่ยงในการขาดแคลนทรัพยากรน้ำในอนาคต ปัญหาสิ่งแวดล้อมเพิ่ม สูงขึ้นตามการขยายตัวของเศรษฐกิจและชุมชนเมือง การเปลี่ยนแปลงสภาพภูมิอากาศและภัยพิบัติทาง ธรรมชาติมีความผันผวนและรุนแรงมากขึ้น และข้อตกลงระหว่างประเทศเกี่ยวกับการเปลี่ยนแปลงสภาพ ภูมิอากาศทวีความเข้มข้น ซึ่งจะส่งผลต่อแนวทางการพัฒนาประเทศในอนาคต  ดังนั้น การพัฒนาในระยะต่อไปจึงมุ่งเน้นการรักษาและฟื้นฟูฐานทรัพยากรธรรมชาติ การสร้างความมั่นคงด้านน้ำ และการบริหารจัดการทรัพยากรน้ำให้มีประสิทธิภาพ การสร้างคุณภาพ สิ่งแวดล้อมที่ดี ลดมลพิษ และลดผลกระทบต่อสุขภาพของประชาชนและระบบนิเวศ การเพิ่มประสิทธิภาพการ ลดก๊าซเรือนกระจกและขีดความสามารถในการปรับตัวต่อการเปลี่ยนแปลงสภาพภูมิอากาศ และการเพิ่ม ประสิทธิภาพการบริหารจัดการเพื่อลดความเสี่ยงจากภัยพิบัติ และลดความสูญเสียในชีวิตและทรัพย์สินที่เกิด จากสาธารณภัย  แนวทางการพัฒนาสำคัญ ประกอบด้วย </w:t>
      </w:r>
    </w:p>
    <w:p w14:paraId="1ACCFEE2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การรักษาฟื้นฟูทรัพยากรธรรมชาติ สร้าง สมดุลของการอนุรักษ์และใช้ประโยชน์อย่างยั่งยืนและเป็นธรรม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(๒) เพิ่มประสิทธิภาพการบริหารจัดการ ทรัพยากรน้ำเพื่อให้เกิดความมั่นคง สมดุล และยั่งยืน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การแก้ไขปัญหาวิกฤตสิ่งแวดล้อม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(๔) ส่งเสริมการ ผลิตและการบริโภคที่เป็นมิตรกับสิ่งแวดล้อม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(๕) สนับสนุนการลดการปล่อยก๊าซเรือนกระจก และเพิ่มขีด ความสามารถในการปรับตัวต่อการเปลี่ยนแปลงสภาพภูมิอากาศ  </w:t>
      </w:r>
    </w:p>
    <w:p w14:paraId="455ADD1F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(๖) การบริหารจัดการเพื่อลดความเสี่ยงด้านภัยพิบัติ </w:t>
      </w:r>
    </w:p>
    <w:p w14:paraId="49E1D0DE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(๗) การพัฒนาระบบการบริหารจัดการและกลไกแก้ไขปัญหาความขัดแย้งด้านทรัพยากรธรรมชาติและ สิ่งแวดล้อม และ </w:t>
      </w:r>
    </w:p>
    <w:p w14:paraId="7716AFFC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(๘) การพัฒนาความร่วมมือด้านสิ่งแวดล้อมระหว่างประเทศ </w:t>
      </w:r>
    </w:p>
    <w:p w14:paraId="3C6A407F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5.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ยุทธศาสตร์การเสริมสร้างความมั่นคงแห่งชาติเพื่อการพัฒนาประเทศสู่ความมั่งคั่งและยั่งยืน</w:t>
      </w:r>
    </w:p>
    <w:p w14:paraId="53391BFB" w14:textId="77777777" w:rsidR="00ED105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กระแสโลกา</w:t>
      </w:r>
      <w:proofErr w:type="spellStart"/>
      <w:r w:rsidRPr="00656054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Pr="00656054">
        <w:rPr>
          <w:rFonts w:ascii="TH SarabunIT๙" w:hAnsi="TH SarabunIT๙" w:cs="TH SarabunIT๙"/>
          <w:sz w:val="32"/>
          <w:szCs w:val="32"/>
          <w:cs/>
        </w:rPr>
        <w:t>ตน์และความก้าวหน้าทางเทคโนโลยีในปัจจุบัน มีแนวโน้มส่งผลกระทบต่อความ มั่นคงและเสถียรภาพของประเทศไทยในหลายมิติ ทั้งภัยคุกคามภายนอก ในเรื่องการขยายอิทธิพลและการเพิ่ม บทบาทของประเทศมหาอำนาจในภูมิภาคต่างๆ ของโลก อาชญากรรมข้ามชาติและการก่อการร้ายและภัย คุกคามภายในประเทศ ได้แก่ ความเห็นต่างทางความคิดและอุดมการณ์ของคนในชาติ การสร้างสถานการณ์ใน จังหวัดชายแดนภาคใต้ และการคุกคามทางเศรษฐกิจ โดยอาชญากรรมคอมพิวเตอร์  ดังนั้น การพัฒนาในระยะต่อไป จึงเน้นในเรื่องการปกป้องและเชิดชูสถาบัน พระมหากษัตริย์ให้เป็นสถาบันหลักของประเทศ สังคมมีความสมานฉันท์ ประชาชนมีส่วนร่วมป้องกันแก้ไข ปัญหาความมั่นคง ประชาชนในจังหวัดชายแดนภาคใต้มีความปลอดภัยในชีวิต</w:t>
      </w:r>
    </w:p>
    <w:p w14:paraId="2547F91A" w14:textId="77777777" w:rsidR="009A505C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>และทรัพย์สิน มีโอกาสใน การศึกษาและการประกอบอาชีพที่สร้างรายได้เพิ่มขึ้น ประเทศไทยมีความสัมพันธ์และความร่วมมือด้านความ มั่นคงกับนานาประเทศในการป้องกันภัยคุกคามในรูปแบบต่างๆ ควบคู่ไปกับการรักษา</w:t>
      </w:r>
    </w:p>
    <w:p w14:paraId="18A2CB71" w14:textId="57340EA1" w:rsidR="009A505C" w:rsidRDefault="009A505C" w:rsidP="009A505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</w:p>
    <w:p w14:paraId="50F34FD6" w14:textId="552C1EB4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ผลประโยชน์ของชาติ มี ความพร้อมต่อการรับมือภัยคุกคามทั้งภัยคุกคามทางทหารและภัยคุกคามอื่นๆ และแผนงานด้านความมั่นคงมี การบูรณาการสอดคล้องกับนโยบายการพัฒนาเศรษฐกิจ สังคม ทรัพยากรธรรมชาติและสิ่งแวดล้อม  แนวทางการพัฒนาสำคัญ ประกอบด้วย </w:t>
      </w:r>
    </w:p>
    <w:p w14:paraId="214AB4E9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การรักษาความมั่นคงภายใน เพื่อให้เกิด ความสงบในสังคมและธำรงไว้ซึ่งสถาบันหลักของชาติ </w:t>
      </w:r>
    </w:p>
    <w:p w14:paraId="4A0B2543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(๒) การพัฒนาเสริมสร้างศักยภาพการป้องกันประเทศ เพื่อเตรียมความพร้อมในการรับมือภัยคุกคามทั้งการทหารและภัยคุกคามอื่นๆ </w:t>
      </w:r>
    </w:p>
    <w:p w14:paraId="28A15448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การส่งเสริมความร่วมมือกับ ต่างประเทศด้านความมั่นคง เพื่อบูรณาการความร่วมมือกับมิตรประเทศเพื่อผลประโยชน์ทางเศรษฐกิจ สังคม และการป้องกันภัยคุกคามข้ามชาติ </w:t>
      </w:r>
    </w:p>
    <w:p w14:paraId="502B18EF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(๔) การรักษาความมั่นคงและผลประโยชน์ของชาติทางทะเลเพื่อคงไว้ซึ่ง อำนาจอธิปไตยและสิทธิอธิปไตยในเขตทะเล และ </w:t>
      </w:r>
    </w:p>
    <w:p w14:paraId="20686D4E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(๕) การบริหารจัดการความมั่นคงเพื่อการพัฒนา เพื่อให้เกิด ความสอดคล้องกันระหว่างแผนงานที่เกี่ยวข้องกับความมั่นคงการพัฒนาภายใต้การมีส่วนร่วมของภาค ประชาชน</w:t>
      </w:r>
    </w:p>
    <w:p w14:paraId="61361310" w14:textId="77777777" w:rsidR="00ED105D" w:rsidRPr="009F6387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trike/>
          <w:sz w:val="16"/>
          <w:szCs w:val="16"/>
        </w:rPr>
      </w:pPr>
    </w:p>
    <w:p w14:paraId="728642D2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6.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ยุทธศาสตร์การบริหารจัดการในภาครัฐ การป้องกันการทุจริตประพฤติมิชอบ และธรรมา</w:t>
      </w:r>
      <w:proofErr w:type="spellStart"/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ภิ</w:t>
      </w:r>
      <w:proofErr w:type="spellEnd"/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บาลในสังคมไทย</w:t>
      </w:r>
    </w:p>
    <w:p w14:paraId="23BE75B7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ระบบการบริหารจัดการในภาครัฐที่ขาดประสิทธิภาพเป็นอุปสรรคที่สำคัญต่อการ พัฒนาประเทศมาอย่างต่อเนื่อง ทั้งการให้บริการประชาชนยังไม่ได้มาตรฐานสากล การบังคับใช้กฎหมายที่ขาด ประสิทธิภาพ การบริหารจัดการและการให้บริการของท้องถิ่นขาดความโปร่งใส ระบบและกระบวนการ ยุติธรรมไม่สามารถอำนวยความยุติธรรมได้อย่างเสมอภาคและเป็นธรรม รวมทั้งการทุจริตประพฤติมิชอบใน สังคมไทย  การพัฒนาระยะต่อไปจึงต้องเร่งปฏิรูปการบริหารจัดการภาครัฐให้เกิดผลสัมฤทธิ์อย่าง จริงจัง โดยมุ่งเน้นในเรื่องการลดสัดส่วนค่าใช้จ่ายด้านบุคลากร และเพิ่มประสิทธิภาพการบริหารจัดการและ การให้บริการของภาครัฐ รวมทั้งประสิทธิภาพการประกอบธุรกิจของประเทศ การเพิ่มประสิทธิภาพการบริหาร จัดการที่ดีขององค์กรปกครองส่วนท้องถิ่น การปรับคะแนนดัชนีการรับรู้การทุจริตให้อยู่ในระดับที่ดีขึ้น และ การลดจำนวนการดำเนินคดีกับผู้มิได้กระทำความผิด  แนวทางการพัฒนาสำคัญ ประกอบด้วย </w:t>
      </w:r>
    </w:p>
    <w:p w14:paraId="5CB6B808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ปรับปรุงโครงสร้างหน่วยงาน บทบาท ภารกิจ และคุณภาพบุคลากรภาครัฐ ให้มีความโปร่งใส ทันสมัย คล่องตัว มีขนาดที่เหมาะสม เกิดความคุ้มค่า </w:t>
      </w:r>
    </w:p>
    <w:p w14:paraId="68BF00D7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(๒) ปรับปรุงกระบวนการงบประมาณ และสร้างกลไกในการติดตามตรวจสอบการเงินการคลังภาครัฐ เพื่อให้ การจัดสรรและการใช้จ่ายมีประสิทธิภาพ </w:t>
      </w:r>
    </w:p>
    <w:p w14:paraId="02903491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เพิ่มประสิทธิภาพและยกระดับการให้บริการสาธารณะให้ได้ มาตรฐานสากล เพื่อให้ประชาชนและภาคธุรกิจได้รับบริการที่มีคุณภาพ ได้มาตรฐาน และอำนวยความสะดวก ตรงตามความต้องการ </w:t>
      </w:r>
    </w:p>
    <w:p w14:paraId="713D46D6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(๔) เพิ่มประสิทธิภาพการบริหารจัดการให้แก่องค์กรปกครองส่วนท้องถิ่น เพื่อให้ ประชาชนได้รับการบริการอย่างมีประสิทธิภาพและทั่วถึง </w:t>
      </w:r>
    </w:p>
    <w:p w14:paraId="56D3675F" w14:textId="77777777" w:rsidR="00ED105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(๕) ป้องกันและปราบปรามการทุจริตและประพฤติมิ ชอบ เพื่อให้สังคมไทยมีวินัย โปร่งใส และยุติธรรม และ </w:t>
      </w:r>
      <w:r w:rsidRPr="00656054">
        <w:rPr>
          <w:rFonts w:ascii="TH SarabunIT๙" w:hAnsi="TH SarabunIT๙" w:cs="TH SarabunIT๙"/>
          <w:sz w:val="32"/>
          <w:szCs w:val="32"/>
          <w:cs/>
        </w:rPr>
        <w:tab/>
      </w:r>
    </w:p>
    <w:p w14:paraId="07317A03" w14:textId="77777777" w:rsidR="00ED105D" w:rsidRPr="007F41F0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>(๖) ปฏิรูปกฎหมายและกระบวนการยุติธรรมให้มีความ ทันสมัย เป็นธรรม และสอดคล้องกับข้อบังคับสากลหรือข้อตกลงระหว่างประเทศ</w:t>
      </w:r>
    </w:p>
    <w:p w14:paraId="1022780B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7.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ยุทธศาสตร์การพัฒนาโครงสร้างพื้นฐานและระบบ</w:t>
      </w:r>
      <w:proofErr w:type="spellStart"/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โล</w:t>
      </w:r>
      <w:proofErr w:type="spellEnd"/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จิสติ</w:t>
      </w:r>
      <w:proofErr w:type="spellStart"/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กส์</w:t>
      </w:r>
      <w:proofErr w:type="spellEnd"/>
    </w:p>
    <w:p w14:paraId="4D40B388" w14:textId="77777777" w:rsidR="009A505C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E908B8B" w14:textId="567E1442" w:rsidR="009A505C" w:rsidRDefault="009A505C" w:rsidP="009A505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24</w:t>
      </w:r>
    </w:p>
    <w:p w14:paraId="15640541" w14:textId="6A4630DB" w:rsidR="00ED105D" w:rsidRPr="00656054" w:rsidRDefault="009A505C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>ที่ผ่านมาการพัฒนา โครงสร้างพื้นฐานและระบบ</w:t>
      </w:r>
      <w:proofErr w:type="spellStart"/>
      <w:r w:rsidR="00ED105D" w:rsidRPr="0065605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ED105D" w:rsidRPr="0065605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ED105D" w:rsidRPr="0065605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ED105D" w:rsidRPr="00656054">
        <w:rPr>
          <w:rFonts w:ascii="TH SarabunIT๙" w:hAnsi="TH SarabunIT๙" w:cs="TH SarabunIT๙"/>
          <w:sz w:val="32"/>
          <w:szCs w:val="32"/>
          <w:cs/>
        </w:rPr>
        <w:t>ของประเทศประสบปัญหาด้านความต่อเนื่องในการด าเนินการ และ ปัญหาเชิงปริมาณ คุณภาพ และการบริหารจัดการการให้บริการที่สอดคล้องกับมาตรฐานสากล ทำให้มี ข้อจำกัดในการสนับสนุนการพัฒนาประเทศให้มีประสิทธิภาพ  การพัฒนาในระยะต่อไปจึงมุ่งเน้นในเรื่องการลดความเข้มของการใช้พลังงานและลด ต้นทุน</w:t>
      </w:r>
      <w:proofErr w:type="spellStart"/>
      <w:r w:rsidR="00ED105D" w:rsidRPr="0065605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ED105D" w:rsidRPr="0065605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ED105D" w:rsidRPr="0065605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ED105D" w:rsidRPr="00656054">
        <w:rPr>
          <w:rFonts w:ascii="TH SarabunIT๙" w:hAnsi="TH SarabunIT๙" w:cs="TH SarabunIT๙"/>
          <w:sz w:val="32"/>
          <w:szCs w:val="32"/>
          <w:cs/>
        </w:rPr>
        <w:t>ของประเทศ การพัฒนาระบบขนส่งทาง</w:t>
      </w:r>
    </w:p>
    <w:p w14:paraId="392A5E7D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>รางและทางน้ำ เพิ่มปริมาณการเดินทางด้วยระบบ ขนส่งสาธารณะในเขตเมือง และขยายขีดสามารถในการรองรับปริมาณผู้โดยสารของท่าอากาศยานใน กรุงเทพมหานครและท่าอากาศยานในภูมิภาค การเพิ่มความสามารถในการแข่งขันด้าน</w:t>
      </w:r>
      <w:proofErr w:type="spellStart"/>
      <w:r w:rsidRPr="0065605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65605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65605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656054">
        <w:rPr>
          <w:rFonts w:ascii="TH SarabunIT๙" w:hAnsi="TH SarabunIT๙" w:cs="TH SarabunIT๙"/>
          <w:sz w:val="32"/>
          <w:szCs w:val="32"/>
          <w:cs/>
        </w:rPr>
        <w:t xml:space="preserve">และการอำนวยความสะดวกทางการค้า การพัฒนาด้านพลังงานเพื่อเพิ่มสัดส่วนการใช้พลังงานทดแทนต่อปริมาณการ ใช้พลังงานขั้นสุดท้าย และลดการพึ่งพาก๊าซธรรมชาติในการผลิตไฟฟ้า การพัฒนาเศรษฐกิจดิจิทัล และการพัฒนาด้านสาธารณูปการ (น้ำประปา)  แนวทางการพัฒนาสำคัญ ประกอบด้วย </w:t>
      </w:r>
    </w:p>
    <w:p w14:paraId="2977AD04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(๑) การพัฒนาโครงสร้างพื้นฐานด้านขนส่ง อาทิ พัฒนาระบบรถไฟให้เป็นโครงข่ายหลักในการเดินทางและขนส่งของประเทศ พัฒนาโครงข่ายถนน พัฒนา ระบบขนส่งทางอากาศ และพัฒนาระบบขนส่งทางน้ำ</w:t>
      </w:r>
    </w:p>
    <w:p w14:paraId="6F35307E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 (๒) การสนับสนุนการพัฒนาระบบขนส่ง อาทิ การ พัฒนาอุตสาหกรรมต่อเนื่องที่เกิดจากการลงทุนด้านโครงสร้างพื้นฐาน และพัฒนาการบริหารจัดการในสาขาขนส่ง </w:t>
      </w:r>
    </w:p>
    <w:p w14:paraId="66923AE5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(๓) พัฒนาระบบ</w:t>
      </w:r>
      <w:proofErr w:type="spellStart"/>
      <w:r w:rsidRPr="0065605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65605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65605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656054">
        <w:rPr>
          <w:rFonts w:ascii="TH SarabunIT๙" w:hAnsi="TH SarabunIT๙" w:cs="TH SarabunIT๙"/>
          <w:sz w:val="32"/>
          <w:szCs w:val="32"/>
          <w:cs/>
        </w:rPr>
        <w:t xml:space="preserve"> อาทิ พัฒนาและยกระดับมาตรฐานระบบการบริหารจัดการ</w:t>
      </w:r>
      <w:proofErr w:type="spellStart"/>
      <w:r w:rsidRPr="0065605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65605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65605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656054">
        <w:rPr>
          <w:rFonts w:ascii="TH SarabunIT๙" w:hAnsi="TH SarabunIT๙" w:cs="TH SarabunIT๙"/>
          <w:sz w:val="32"/>
          <w:szCs w:val="32"/>
          <w:cs/>
        </w:rPr>
        <w:t xml:space="preserve">และโซ่ อุปทานให้ได้มาตรฐานสากล และพัฒนาและยกระดับมาตรฐานการอำนวยความสะดวกทางการค้า </w:t>
      </w:r>
    </w:p>
    <w:p w14:paraId="12EA5D67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(๔) พัฒนาด้านพลังงาน อาทิ จัดหาพลังงานให้เพียงพอและสร้างความมั่นคงในการผลิตพลังงาน เพิ่มศักยภาพการบริหาร จัดการ การผลิต และการใช้พลังงานทดแทนและพลังงานสะอาด </w:t>
      </w:r>
    </w:p>
    <w:p w14:paraId="440DF5B6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(๕) พัฒนาเศรษฐกิจดิจิทัล อาทิ พัฒนาและ ปรับปรุงโครงสร้างพื้นฐานโทรคมนาคมของประเทศให้ทั่วถึงและมีประสิทธิภาพ และส่งเสริมการใช้เทคโนโลยี ดิจิทัลในการสร้างมูลค่าเพิ่มทางธุรกิจ และ </w:t>
      </w:r>
    </w:p>
    <w:p w14:paraId="669810EB" w14:textId="77777777" w:rsidR="00ED105D" w:rsidRPr="007F41F0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(๖) พัฒนาระบบน้ำประปา อาทิ พัฒนาระบบน้ำประปาให้ ครอบคลุมและทั่วถึง และการบริหารจัดการการใช้น้ำอย่างมีประสิทธิภาพและการสร้างนวัตกรรม</w:t>
      </w:r>
    </w:p>
    <w:p w14:paraId="72CE0459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8.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ยุทธศาสตร์การพัฒนาวิทยาศาสตร์ เทคโนโลยี วิจัย และนวัตกรรม</w:t>
      </w:r>
    </w:p>
    <w:p w14:paraId="6489C9A2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 เศรษฐกิจของประเทศไทยในช่วงระยะเวลาที่ผ่านมา อาศัยการเพิ่มประสิทธิภาพจากปัจจัยความได้เปรียบด้าน แรงงาน ทรัพยากรธรรมชาติ และการนำเข้าเทคโนโลยีสำเร็จรูปจากต่างประเทศมากกว่าการสะสมองค์ความรู้ เพื่อพัฒนาเทคโนโลยีของตนเอง ทำให้ส่วนแบ่งผลประโยชน์ทางด้านเทคโนโลยีซึ่งมีมูลค่าเพิ่มสูงตกอยู่กับ ประเทศผู้เป็นเจ้าของเทคโนโลยี อีกทั้งการลงทุนด้านการวิจัยและพัฒนายังไม่เพียงพอที่จะขับเคลื่อนประเทศสู่ สังคมนวัตกรรมได้  การพัฒนาจึงเน้นในเรื่องการเพิ่มความเข้มแข็งด้านวิทยาศาสตร์และเทคโนโลยีของ ประเทศ และการเพิ่มความสามารถในการประยุกต์ใช้วิทยาศาสตร์ เทคโนโลยี และนวัตกรรมเพื่อยกระดับ ความสามารถการแข่งขันของภาคการผลิตและบริการ และคุณภาพชีวิตของประชาชน  แนวทางการพัฒนาสำคัญ ประกอบด้วย </w:t>
      </w:r>
    </w:p>
    <w:p w14:paraId="15093D12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เร่งส่งเสริมการลงทุนวิจัยและพัฒนาและ ผลักดันสู่การใช้ประโยชน์ในเชิงพาณิชย์และเชิงสังคม อาทิ ลงทุนวิจัยและพัฒนากลุ่มเทคโนโลยีที่ประเทศไทย มีศักยภาพพัฒนาได้เอง และกลุ่มเทคโนโลยีที่นำสู่การพัฒนาแบบก้าวกระโดด ลงทุนวิจัยและพัฒนาเทคโนโลยี และนวัตกรรมทางสังคมเพื่อลดความเหลื่อมล้ำและยกระดับคุณภาพชีวิตของประชาชน </w:t>
      </w:r>
    </w:p>
    <w:p w14:paraId="1E78A0A0" w14:textId="77777777" w:rsidR="00ED105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>(๒) พัฒนา ผู้ประกอบการให้เป็นผู้ประกอบการทางเทคโนโลยี อาทิ ส่งเสริมผู้ประกอบการให้มีบทบาทหลักด้านนวัตกรรม เทคโนโลยีและร่วมกำหนดทิศทางการพัฒนานวัตกรรม ส่งเสริมการสร้างสรรค์นวัตกรรม</w:t>
      </w:r>
    </w:p>
    <w:p w14:paraId="14B6DFBD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 xml:space="preserve">ด้านการออกแบบและ การจัดการธุรกิจที่ผสานการใช้เทคโนโลยีให้แพร่หลายในกลุ่มผู้ประกอบการธุรกิจของไทย และ </w:t>
      </w:r>
    </w:p>
    <w:p w14:paraId="3D247641" w14:textId="72902ED8" w:rsidR="009A505C" w:rsidRDefault="00ED105D" w:rsidP="009A505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 w:rsidR="009A505C">
        <w:rPr>
          <w:rFonts w:ascii="TH SarabunIT๙" w:hAnsi="TH SarabunIT๙" w:cs="TH SarabunIT๙"/>
          <w:sz w:val="32"/>
          <w:szCs w:val="32"/>
        </w:rPr>
        <w:t>25</w:t>
      </w:r>
    </w:p>
    <w:p w14:paraId="46B1FF52" w14:textId="3AD95E3A" w:rsidR="00ED105D" w:rsidRPr="00656054" w:rsidRDefault="009A505C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(๓) พัฒนาสภาวะแวดล้อมของการพัฒนาวิทยาศาสตร์ เทคโนโลยี วิจัย และนวัตกรรม ด้านบุคลากรวิจัย อาทิ การเร่งการ ผลิตบุคลากรสายวิทยาศาสตร์และเทคโนโลยีที่มีคุณภาพและสอดคล้องกับความต้องการโดยเฉพาะในสาขา </w:t>
      </w:r>
      <w:r w:rsidR="00ED105D" w:rsidRPr="00656054">
        <w:rPr>
          <w:rFonts w:ascii="TH SarabunIT๙" w:hAnsi="TH SarabunIT๙" w:cs="TH SarabunIT๙"/>
          <w:sz w:val="32"/>
          <w:szCs w:val="32"/>
        </w:rPr>
        <w:t xml:space="preserve">STEM </w:t>
      </w:r>
      <w:r w:rsidR="00ED105D" w:rsidRPr="00656054">
        <w:rPr>
          <w:rFonts w:ascii="TH SarabunIT๙" w:hAnsi="TH SarabunIT๙" w:cs="TH SarabunIT๙"/>
          <w:sz w:val="32"/>
          <w:szCs w:val="32"/>
          <w:cs/>
        </w:rPr>
        <w:t xml:space="preserve">และพัฒนาศักยภาพนักวิจัยให้มีทั้งความรู้และความเข้าใจในเทคโนโลยี  </w:t>
      </w:r>
    </w:p>
    <w:p w14:paraId="359CC654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9.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ยุทธศาสตร์การพัฒนาภาค เมือง และพื้นที่เศรษฐกิจ</w:t>
      </w:r>
    </w:p>
    <w:p w14:paraId="5A7160AD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sz w:val="32"/>
          <w:szCs w:val="32"/>
          <w:cs/>
        </w:rPr>
        <w:t xml:space="preserve">ในช่วงแผนพัฒนาฯ ฉบับที่ ๑๒ ประเทศไทยต้องใช้ประโยชน์จากศักยภาพและภูมิสังคมเฉพาะของพื้นที่ และการด าเนินยุทธศาสตร์เชิงรุกเพื่อ เสริมจุดเด่นในระดับภาคและจังหวัดในการเป็นฐานการผลิตและบริการที่สำคัญ ประกอบกับการขยายตัวของ ประชากรในเขตเมืองจะเป็นโอกาสในการกระจายความเจริญและยกระดับรายได้ของประชาชนโดยการพัฒนา เมืองให้เป็นเมืองน่าอยู่และมีศักยภาพในการรองรับการค้าการลงทุน รวมทั้งลดแรงกดดันจากการกระจุกตัว ของการพัฒนาในกรุงเทพฯและภาคกลางไปสู่ภูมิภาค นอกจากนี้ การเป็นส่วนหนึ่งของประชาคมเศรษฐกิจ อาเซียนยังเป็นโอกาสในการเปิดพื้นที่เศรษฐกิจใหม่บริเวณชายแดนเชื่อมโยงการค้าการลงทุนในภูมิภาคของ ไทยกับประเทศเพื่อนบ้านอีกด้วย  </w:t>
      </w:r>
    </w:p>
    <w:p w14:paraId="4A96B6B9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ดังนั้น การพัฒนาจึงมุ่งเน้นในเรื่องการลดช่องว่างรายได้ระหว่างภาคและมีการกระจาย รายได้ที่เป็นธรรมมากขึ้น การเพิ่มจำนวนเมืองศูนย์กลางของจังหวัดเป็นเมืองน่าอยู่สำหรับคนทุกกลุ่มในสังคม พื้นที่ฐานเศรษฐกิจหลักมีระบบการผลิตที่มีประสิทธิภาพสูงและเป็นมิตรต่อสิ่งแวดล้อม และการเพิ่มมูลค่าการ ลงทุนในพื้นที่เศรษฐกิจใหม่บริเวณชายแดน  แนวทางการพัฒนาสำคัญ ประกอบด้วย </w:t>
      </w:r>
    </w:p>
    <w:p w14:paraId="12ECA3F0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(๑) การพัฒนาภาคเพื่อสร้างโอกาสทาง เศรษฐกิจให้กระจายตัวอย่างทั่วถึง พัฒนาภาคเหนือให้เป็นฐานเศรษฐกิจสร้างสรรค์มูลค่าสูง พัฒนาภาค ตะวันออกเฉียงเหนือให้หลุดพ้นจากความยากจนสู่เป้าหมายการพึ่งตนเอง พัฒนาภาคกลางเป็นฐานเศรษฐกิจ ชั้นนำ พัฒนาภาคใต้เป็นฐานการสร้างรายได้ที่หลากหลาย </w:t>
      </w:r>
    </w:p>
    <w:p w14:paraId="1B59E1AA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(๒) การพัฒนาเมือง อาทิ พัฒนาสภาพแวดล้อม เมืองศูนย์กลางของจังหวัดให้เป็นเมืองน่าอยู่ ส่งเสริมการจัดการสิ่งแวดล้อมเมืองอย่างมีบูรณาการภายใต้การมี ส่วนร่วมของส่วนกลาง ส่วนท้องถิ่น ภาคประชาสังคม และภาคเอกชน พัฒนาระบบขนส่งสาธารณะในเขตเมือง และ </w:t>
      </w:r>
    </w:p>
    <w:p w14:paraId="6233086E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656054">
        <w:rPr>
          <w:rFonts w:ascii="TH SarabunIT๙" w:hAnsi="TH SarabunIT๙" w:cs="TH SarabunIT๙"/>
          <w:sz w:val="32"/>
          <w:szCs w:val="32"/>
          <w:cs/>
        </w:rPr>
        <w:tab/>
        <w:t xml:space="preserve">(๓) การพัฒนาพื้นที่เศรษฐกิจ อาทิ พัฒนาฟื้นฟูพื้นที่บริเวณชายฝั่งทะเลตะวันออกให้เป็นฐานการผลิต อุตสาหกรรมหลักของประเทศที่ขยายตัวอย่างมีสมดุล มีประสิทธิภาพ สอดคล้องกับศักยภาพของพื้นที่ พัฒนา พื้นที่เศรษฐกิจใหม่บริเวณชายแดนเป็นประตูเศรษฐกิจเชื่อมโยงกับประเทศเพื่อนบ้านให้เจริญเติบโตอย่างยั่งยืน และเกิดผลที่เป็นรูปธรรม  </w:t>
      </w:r>
    </w:p>
    <w:p w14:paraId="5AD73D59" w14:textId="77777777" w:rsidR="00ED105D" w:rsidRPr="00984B1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84B1D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10. </w:t>
      </w:r>
      <w:r w:rsidRPr="00984B1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ยุทธศาสตร์ความร่วมมือระหว่างประเทศเพื่อการพัฒนา</w:t>
      </w:r>
    </w:p>
    <w:p w14:paraId="0E5973EC" w14:textId="77777777" w:rsidR="00ED105D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>การพัฒนาความร่วมมือ ระหว่างประเทศของไทยในช่วงแผนพัฒนาฯ ฉบับที่ ๑๒ ยึดหลักคิดเสรี เปิดเสรี และเปิดโอกาส โดยมุ่งเน้นการ พัฒนาและขยายความร่วมมือทั้งด้านเศรษฐกิจ สังคม ความมั่นคง และอื่นๆ กับมิตรประเทศ และเป็นการขับเคลื่อนต่อเนื่องจากการดำเนินการภายใต้แผนพัฒนาฯ ฉบับที่ ๑๑ โดยกำหนดเป็นแนวทางการดำเนินนโยบายการค้าและการลงทุนที่เสรี เปิดกว้าง และเป็นธรรม ดำเนินยุทธศาสตร์เชิงรุกในการแสวงหาตลาด ใหม่ๆ ส่งเสริมให้ผู้ประกอบการไทยไปลงทุนในต่างประเทศ และส่งเสริมความร่วมมือเพื่อการพัฒนากับ ประเทศในอนุภูมิภาคและภูมิภาครวมทั้งประเทศนอกภูมิภาค  ดังนั้น การพัฒนาจึงมุ่งเน้นในเรื่องการมีเครือข่ายการเชื่อมโยงตามแนวระเบียง เศรษฐกิจที่ครอบคลุมและมีการใช้ประโยชน์ได้เต็มศักยภาพ การเพิ่มระบบห่วงโซ่มูลค่าในอนุภูมิภาคและ ภูมิภาคอาเซียน ประเทศไทยเป็นฐานเศรษฐกิจ การค้าและการลงทุนที่สำคัญในภูมิภาคอนุภูมิภาค อาเซียน และเอเชีย รวมทั้งมีการพัฒนาส่วนขยายจากแนวระเบียงเศรษฐกิจในอนุภูมิภาคให้ครอบคลุม</w:t>
      </w:r>
    </w:p>
    <w:p w14:paraId="18C0F07D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 xml:space="preserve">ภูมิภาคอาเซียน เอเชียตะวันออก และเอเชียใต้ และประเทศไทยเป็นหุ้นส่วนการพัฒนาที่สำคัญทั้งในทุกระดับ  แนวทางการพัฒนาสำคัญ ประกอบด้วย </w:t>
      </w:r>
    </w:p>
    <w:p w14:paraId="6BDA1229" w14:textId="77777777" w:rsidR="009A505C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</w:r>
    </w:p>
    <w:p w14:paraId="612DE49F" w14:textId="2A411929" w:rsidR="009A505C" w:rsidRDefault="009A505C" w:rsidP="009A505C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righ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26</w:t>
      </w:r>
    </w:p>
    <w:p w14:paraId="3CD6B763" w14:textId="38A895E8" w:rsidR="00ED105D" w:rsidRPr="00656054" w:rsidRDefault="009A505C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="00ED105D" w:rsidRPr="00656054">
        <w:rPr>
          <w:rFonts w:ascii="TH SarabunIT๙" w:hAnsi="TH SarabunIT๙" w:cs="TH SarabunIT๙"/>
          <w:noProof/>
          <w:sz w:val="32"/>
          <w:szCs w:val="32"/>
          <w:cs/>
        </w:rPr>
        <w:t xml:space="preserve">(๑) ขยายความร่วมมือทางการค้าและการลงทุนกับมิตรประเทศ และแสวงหาตลาดใหม่สำหรับสินค้าและบริการของไทย </w:t>
      </w:r>
    </w:p>
    <w:p w14:paraId="144631DA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(๒) พัฒนาความเชื่อมโยงด้าน การคมนาคมขนส่ง โลจิสติกส์ และโทรคมนาคมในกรอบความร่วมมืออนุภูมิภาคภายใต้แผนงาน </w:t>
      </w:r>
      <w:r w:rsidRPr="00656054">
        <w:rPr>
          <w:rFonts w:ascii="TH SarabunIT๙" w:hAnsi="TH SarabunIT๙" w:cs="TH SarabunIT๙"/>
          <w:noProof/>
          <w:sz w:val="32"/>
          <w:szCs w:val="32"/>
        </w:rPr>
        <w:t>GMS, ACMECS, IMT-GT, BIMSTEC ,</w:t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 xml:space="preserve">และ </w:t>
      </w:r>
      <w:r w:rsidRPr="00656054">
        <w:rPr>
          <w:rFonts w:ascii="TH SarabunIT๙" w:hAnsi="TH SarabunIT๙" w:cs="TH SarabunIT๙"/>
          <w:noProof/>
          <w:sz w:val="32"/>
          <w:szCs w:val="32"/>
        </w:rPr>
        <w:t xml:space="preserve">JDS  </w:t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 xml:space="preserve">และภูมิภาคอาเซียนเพื่ออำนวยความสะดวกและลดต้นทุนด้านโลจิสติกส์  </w:t>
      </w:r>
    </w:p>
    <w:p w14:paraId="63F32659" w14:textId="77777777" w:rsidR="00ED105D" w:rsidRPr="007F41F0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28"/>
        </w:rPr>
      </w:pPr>
      <w:r w:rsidRPr="007F41F0">
        <w:rPr>
          <w:rFonts w:ascii="TH SarabunIT๙" w:hAnsi="TH SarabunIT๙" w:cs="TH SarabunIT๙"/>
          <w:noProof/>
          <w:sz w:val="28"/>
          <w:cs/>
        </w:rPr>
        <w:tab/>
        <w:t xml:space="preserve">(๓) พัฒนาและส่งเสริมให้ไทยเป็นฐานของการประกอบธุรกิจ การบริการ และการลงทุนที่โดดเด่นในภูมิภาค </w:t>
      </w:r>
      <w:r w:rsidRPr="007F41F0">
        <w:rPr>
          <w:rFonts w:ascii="TH SarabunIT๙" w:hAnsi="TH SarabunIT๙" w:cs="TH SarabunIT๙"/>
          <w:noProof/>
          <w:sz w:val="28"/>
          <w:cs/>
        </w:rPr>
        <w:tab/>
      </w:r>
    </w:p>
    <w:p w14:paraId="02132058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>(๔) ส่งเสริมการลงทุนไทยในต่างประเทศของผู้ประกอบการไทย</w:t>
      </w:r>
    </w:p>
    <w:p w14:paraId="32CC74AF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(๕) เปิดประตูการค้าและพัฒนาความร่วมมือ กับประเทศเพื่อนบ้านในลักษณะหุ้นส่วนทางยุทธศาสตร์ทั้งในระดับอนุภูมิภาคและภูมิภาคที่มีความเสมอภาคกัน </w:t>
      </w:r>
    </w:p>
    <w:p w14:paraId="68A53790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(๖) สร้างความเป็นหุ้นส่วนการพัฒนากับประเทศในอนุภูมิภาค ภูมิภาค และนานาประเทศ </w:t>
      </w:r>
    </w:p>
    <w:p w14:paraId="255185ED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(๗) เข้าร่วมเป็น ภาคีความร่วมมือระหว่างประเทศโดยมีบทบาทที่สร้างสรรค์ </w:t>
      </w:r>
    </w:p>
    <w:p w14:paraId="438B9D2E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 xml:space="preserve">(๘) ส่งเสริมความร่วมมือกับภูมิภาคและนานาชาติในการสร้างความมั่นคงในทุกด้านที่เกี่ยวกับเรื่องความอยู่ดีมีสุขของประชาชน </w:t>
      </w:r>
    </w:p>
    <w:p w14:paraId="5E19BD82" w14:textId="77777777" w:rsidR="00ED105D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656054">
        <w:rPr>
          <w:rFonts w:ascii="TH SarabunIT๙" w:hAnsi="TH SarabunIT๙" w:cs="TH SarabunIT๙"/>
          <w:noProof/>
          <w:sz w:val="32"/>
          <w:szCs w:val="32"/>
          <w:cs/>
        </w:rPr>
        <w:tab/>
        <w:t>(๙) บูรณาการภารกิจด้านความร่วมมือระหว่างประเทศและด้านการต่างประเทศ และ</w:t>
      </w:r>
    </w:p>
    <w:p w14:paraId="62E4F6F2" w14:textId="3867BF32" w:rsidR="00310A2A" w:rsidRPr="00656054" w:rsidRDefault="00ED105D" w:rsidP="00ED105D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</w:t>
      </w:r>
      <w:r w:rsidRPr="00656054">
        <w:rPr>
          <w:rFonts w:ascii="TH SarabunIT๙" w:hAnsi="TH SarabunIT๙" w:cs="TH SarabunIT๙"/>
          <w:noProof/>
          <w:sz w:val="32"/>
          <w:szCs w:val="32"/>
          <w:cs/>
        </w:rPr>
        <w:t>(๑๐) ส่งเสริมให้เกิดการปรับตัวภายในประเทศที่สำคัญ</w:t>
      </w:r>
    </w:p>
    <w:p w14:paraId="4DC72E3B" w14:textId="77777777" w:rsidR="00866EA7" w:rsidRPr="00984B1D" w:rsidRDefault="00866EA7" w:rsidP="00585258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656054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D457369" w14:textId="77777777" w:rsidR="00866EA7" w:rsidRPr="007F41F0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ab/>
        <w:t>1.3 แผนพัฒนาภาค /แผนพัฒนากลุ่มจังหวัด/แผนพัฒนาจังหวัด</w:t>
      </w:r>
      <w:r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1C696527" w14:textId="25B378DB" w:rsidR="00866EA7" w:rsidRDefault="00866EA7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ab/>
        <w:t>1.3 แผนพัฒนาภาคใต้</w:t>
      </w:r>
      <w:r w:rsidR="00EA00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5616DC5" w14:textId="77777777" w:rsidR="00F20E7C" w:rsidRDefault="001F7344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ab/>
      </w:r>
      <w:r>
        <w:rPr>
          <w:cs/>
        </w:rPr>
        <w:tab/>
      </w:r>
      <w:r w:rsidRPr="001F7344">
        <w:rPr>
          <w:rFonts w:ascii="TH SarabunIT๙" w:hAnsi="TH SarabunIT๙" w:cs="TH SarabunIT๙"/>
          <w:sz w:val="32"/>
          <w:szCs w:val="32"/>
          <w:cs/>
        </w:rPr>
        <w:t>ภาคใต้มีแหล่งท่องเที่ยวทางทะเลที่มีชื่อเสียงระดับโลก และแหล่งท่องเที่ยวที่มีศักยภาพสามารถ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สร้างรายได้ให้กับภาคทั้งพื้นที่ตอนในและชายฝั่งทะเลทั้งสองด้าน รวมทั้งมีระบบนิเวศชายฝั่งที่เป็น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แหล่งเพาะพันธุ์สัตว์น้ำตามธรรมชาติและเหมาะกับการเพาะเลี้ยงสัตว์น้ำชายฝั่ง ในขณะที่การผลิตภาคเกษตร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ได้แก่ ยางพาราและปาล์มน้ำมันซึ่งเป็นแหล่งผลิตและแปรรูปที่สำคัญของประเทศยังเป็นแบบดั้งเดิม นอกจากนี้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ภาคใต้มีความได้เปรียบด้านสภาพที่ตั้งทางภูมิศาสตร์ที่อยู่ใกล้เส้นทางการค้าโลก สามารถเชื่อมโยง การพัฒนา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กับพื้นที่ภาคอื่นๆ ของประเทศ รวมทั้งภูมิภาคเอเชียใต้และเอเชียตะวันออก ดังนั้น การพัฒนาภาคใต้ควร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พัฒนาการท่องเที่ยวให้เป็นมาตรฐานสากลเพื่อรักษาความมีชื่อเสียง ของแหล่งท่องเที่ยวระดับโลก พร้อมกับ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พัฒนาแหล่งท่องเที่ยวที่มีศักยภาพให้เป็นที่รู้จักในระดับนานาชาติใช้เทคโนโลยีและนวัตกรรมในการผลิตและ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แปรรูปภาคเกษตรควบคู่กับการอนุรักษ์ทรัพยากรธรรมชาติและสิ่งแวดล้อม รวมทั้งพัฒนาการเชื่อมโยงการค้า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การลงทุน กับภูมิภาคต่างๆ ของโลก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เป้าหมายเชิงยุทธศาสตร์“ภาคใต้เป็นเมืองท่องเที่ยวพักผ่อนตากอากาศระดับโลก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เป็นศูนย์กลางผลิตภัณฑ์ยางพาราและปาล์มน้ำมันของประเทศ และเมืองเศรษฐกิจเชื่อมโยงการค้าการลงทุน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กับภูมิภาคอื่น ของโลก”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6E7D37" w14:textId="77777777" w:rsidR="00F20E7C" w:rsidRDefault="001F7344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344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0B0529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๑. เพื่อพัฒนาการท่องเที่ยวของภาคให้เป็นแหล่งท่องเที่ยวคุณภาพชั้นนำของโลก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003CE3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๒. เพื่อพัฒนาอุตสาหกรรมการแปรรูปยางพารา และปาล์มน้ำมันแห่งใหม่ของภาคและ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เป็นมิตรกับสิ่งแวดล้อม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5C7423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๓. เพื่อพัฒนาสินค้าเกษตรและอุตสาหกรรมการเกษตรตลอดห่วงโซ่คุณค่าและเป็นมิตร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กับสิ่งแวดล้อม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F7DD391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๔. เพื่อพัฒนาโครงสร้างพื้นฐานสนับสนุนการท่องเที่ยว การพัฒนาเขตอุตสาหกรรม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และการเชื่อมโยงการค้าโลก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43 </w:t>
      </w:r>
    </w:p>
    <w:p w14:paraId="6811D9BC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๕. เพื่อพัฒนาพื้นที่เศรษฐกิจใหม่ที่ก่อให้เกิดการกระจายกิจกรรมทางเศรษฐกิจและ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สร้างโอกาสในการสร้างรายได้ให้แก่ชุมชน</w:t>
      </w:r>
    </w:p>
    <w:p w14:paraId="0118AB9A" w14:textId="77777777" w:rsidR="00F20E7C" w:rsidRDefault="001F7344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8F106D" w14:textId="6C596333" w:rsidR="009A505C" w:rsidRDefault="00F20E7C" w:rsidP="009A505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9A505C">
        <w:rPr>
          <w:rFonts w:ascii="TH SarabunIT๙" w:hAnsi="TH SarabunIT๙" w:cs="TH SarabunIT๙"/>
          <w:sz w:val="32"/>
          <w:szCs w:val="32"/>
        </w:rPr>
        <w:t>27</w:t>
      </w:r>
    </w:p>
    <w:p w14:paraId="26EE7389" w14:textId="6575DC38" w:rsidR="00F20E7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๑. อัตราการเจริญเติบโตทางเศรษฐกิจของภาคใต้ขยายตัวเพิ่มขึ้น</w:t>
      </w:r>
    </w:p>
    <w:p w14:paraId="348ED65A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๒. สัมประสิทธิ์ความไม่เสมอภาค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Gini Coefficient)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ในการกระจายรายได้ภาคใต้ลดลง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34BC44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43901BFB" w14:textId="77777777" w:rsidR="00F20E7C" w:rsidRPr="00174A41" w:rsidRDefault="001F7344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588A7A2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พัฒนาการท่องเที่ยวของภาคให้เป็นแหล่งท่องเที่ยวคุณภาพชั้นนำของโลก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5CB8505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D278803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๑. ยกระดับมาตรฐานบริการ และส่งเสริมธุรกิจต่อเนื่องในแหล่งท่องเที่ยวที่มีชื่อเสียงของภาค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เช่น ภูเก็ต สม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ุย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 พะงัน และหลีเป๊ะ เป็นต้น โดยคำนึงถึงความสามารถในการรองรับของพื้นที่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(Carrying Capacity)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อย่างยั่งยืน ด้วยการพัฒนาระบบบริการพื้นฐานและสิ่งอำนวยความสะดวกที่เพียงพอ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โดยคำนึงถึงมาตรฐานความสะอาดและปลอดภัยของสถานที่ท่องเที่ยว ยกระดับมาตรฐานบริการการท่องเที่ยว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ระบบ การป้องกันและรักษาความปลอดภัยนักท่องเที่ยว ควบคู่กับการส่งเสริมธุรกิจบริการต่อเนื่องกับการ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ท่องเที่ยว อาทิ ธุรกิจโรงแรม ร้านอาหาร การผลิตและจ้าหน่ายสินค้าที่ระลึก และธุรกิจบริการด้านการแพทย์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เช่น ศูนย์บริการการแพทย์ฉุกเฉิน การแพทย์เฉพาะทาง เป็นต้น รวมทั้งประชาสัมพันธ์การท่องเที่ยวและ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ส่งเสริมการตลาดสำหรับนักท่องเที่ยวต่างชาติระดับบน (</w:t>
      </w:r>
      <w:r w:rsidR="001F7344" w:rsidRPr="001F7344">
        <w:rPr>
          <w:rFonts w:ascii="TH SarabunIT๙" w:hAnsi="TH SarabunIT๙" w:cs="TH SarabunIT๙"/>
          <w:sz w:val="32"/>
          <w:szCs w:val="32"/>
        </w:rPr>
        <w:t>High End)</w:t>
      </w:r>
    </w:p>
    <w:p w14:paraId="5D4DC0F3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๒. พัฒนาและสนับสนุนรูปแบบการท่องเที่ยวเรือสำราญ และการท่องเที่ยวเชิงอาหาร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เพื่อการท่องเที่ยวของภาคไปสู่แหล่งท่องเที่ยวชั้นน้าระดับโลก โดยการปรับปรุงพิธีตรวจคนเข้าเมือง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ของผู้โดยสารเรือสำราญ การกำหนดมาตรฐานการรักษาความปลอดภัยและเตรียมความพร้อมรองรับ เหตุ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ฉุกเฉิน และการพัฒนาบุคลากรรองรับธุรกิจเรือสำราญ สนับสนุนธุรกิจที่เกี่ยวเนื่องกับการท่องเที่ยวเรือสำราญ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และการท่องเที่ยวเชิงอาหาร การเชื่อมโยงกับแหล่งท่องเที่ยวอื่นที่มีศักยภาพ อาทิ การท่องเที่ยวเชิงวัฒนธรรม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ท้องถิ่น เป็นต้น รวมทั้งประชาสัมพันธ์และการตลาดการท่องเที่ยววัฒนธรรมและอาหาร อาทิ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Food Route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และการประชุมสัมมนาด้านอาหาร เป็นต้น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AE6DA5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๓. พัฒนาเมืองท่องเที่ยวหลัก (ภูเก็ต) ให้เป็นเมืองอัจฉริยะ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Smart City)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และมีระบบขนส่ง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มวลชน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Monorail)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เพื่ออำนวยความสะดวกในการให้บริการนักท่องเที่ยว โดยเร่งรัดพัฒนาระบบขนส่งมวลชน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(Monorail)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ในจังหวัดภูเก็ต การรักษาสภาพแวดล้อมและการใช้พลังงานทดแทนการพัฒนาระบบข้อมูลการ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แจ้งเตือนแบบ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real time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อาทิ การจราจร ปริมาณน้ำ การเตือนภัยภัยพิบัติและการบูรณาการเชื่อมโยง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CCTV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การพัฒนาและเพิ่มประสิทธิภาพระบบการกำจัดขยะและน้ำเสีย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49CE7E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๔. พัฒนาแหล่งท่องเที่ยวบนบกบริเวณตอนในของภาคเชื่อมโยงกับแหล่งท่องเที่ยวทางทะเล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ที่มีชื่อเสียง อาทิ เขื่อนรัช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ระภา จังหวัดสุราษฎร์ธานี และอุทยานแห่งชาติเขาหลวงจังหวัดนครศรีธรรมราช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แหล่งท่องเที่ยวชายหาดให้เป็นแหล่งท่องเที่ยวแห่งใหม่และมีการเชื่อมโยงโครงข่ายท่องเที่ยวกับแหล่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ท่องเที่ยวทางทะเลที่มีชื่อเสียงทั้งด้านตะวันตกและตะวันออกของภาค และเขต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The Royal Coast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ของภาคกลาง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โดยการพัฒนาและปรับปรุงระบบสาธารณูปโภคให้เพียงพอ พัฒนาและปรับปรุงเส้นทางเข้าสู่แหล่งท่องเที่ยวให้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มีมาตรฐานและเชื่อมโยงกับแหล่งท่องเที่ยวอื่นๆ ส่งเสริมการมีส่วนร่วมขององค์กรปกครองส่วนท้องถิ่นในการ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ดูแลและป้องกันปัญหาสิ่งแวดล้อมในแหล่งท่องเที่ยว สร้าง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route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เชื่อมโยงการท่องเที่ยวจัดกิจกรรมส่งเสริม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การท่องเที่ยว และการประชาสัมพันธ์แหล่งท่องเที่ยวของภาค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44</w:t>
      </w:r>
    </w:p>
    <w:p w14:paraId="6A2761A7" w14:textId="77777777" w:rsidR="009A505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๕. พัฒนารูปแบบการท่องเที่ยวให้มีความหลากหลายเพื่อสร้างมูลค่าเพิ่มให้กับการท่องเที่ยว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ที่สำคัญของภาค อาทิ ท่องเที่ยวเชิงสุขภาพและสปา (ระนอง กระบี่ สตูล สุราษฎร์ธานี และพัทลุง) ท่องเที่ยว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เชิงประวัติศาสตร์และวัฒนธรรม (วัดพระมหาธาตุวรมหาวิหาร จังหวัดนครศรีธรรมราชเมืองเก่า จังหวัดสงขลา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และตะกั่วป่า จังหวัดพังงา) และการท่องเที่ยวเชิงอนุรักษ์ (ผลักดัน 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</w:rPr>
        <w:t>Satun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</w:rPr>
        <w:t xml:space="preserve"> Geo Park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ให้เป็นอุทยานธรณีโลก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Global </w:t>
      </w:r>
    </w:p>
    <w:p w14:paraId="628DEBAE" w14:textId="3F301F28" w:rsidR="009A505C" w:rsidRDefault="009A505C" w:rsidP="009A505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28</w:t>
      </w:r>
    </w:p>
    <w:p w14:paraId="377DF5C6" w14:textId="03DA236E" w:rsidR="00F20E7C" w:rsidRDefault="001F7344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344">
        <w:rPr>
          <w:rFonts w:ascii="TH SarabunIT๙" w:hAnsi="TH SarabunIT๙" w:cs="TH SarabunIT๙"/>
          <w:sz w:val="32"/>
          <w:szCs w:val="32"/>
        </w:rPr>
        <w:t xml:space="preserve">Geo Park) </w:t>
      </w:r>
      <w:r w:rsidRPr="001F7344">
        <w:rPr>
          <w:rFonts w:ascii="TH SarabunIT๙" w:hAnsi="TH SarabunIT๙" w:cs="TH SarabunIT๙"/>
          <w:sz w:val="32"/>
          <w:szCs w:val="32"/>
          <w:cs/>
        </w:rPr>
        <w:t>การท่องเที่ยวผจญภัย (พัทลุง นครศรีธรรมราช และสุราษฎร์ธานี) และการท่องเที่ยวเชิง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กีฬา โดยการพัฒนา ปรับปรุง บูรณะแหล่งท่องเที่ยวและระบบสาธารณูปโภคที่มีมาตรฐานเหมาะสมตามชนิด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ของแหล่งท่องเที่ยว พัฒนาระบบขนส่งสาธารณะที่มีความปลอดภัยเข้าสู่แหล่งท่องเที่ยว สร้างการมีส่วนร่วม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ของชุมชนท้องถิ่นและองค์กรปกครองส่วนท้องถิ่นในการบริหารจัดการแหล่งท่องเที่ยว พัฒนาระบบป้องกัน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และแก้ไขปัญหาสิ่งแวดล้อมในแหล่งท่องเที่ยว ประชาสัมพันธ์และการเข้าถึงข้อมูลด้านการท่องเที่ยวผ่านระบบ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การสื่อสารสาธารณะทั้งในและนอกประเทศ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159090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๖. ส่งเสริมการท่องเที่ยวชุมชนให้มีความเข้มแข็งและสอดคล้องกับศักยภาพของพื้นที่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โดยการพัฒนาแหล่งท่องเที่ยวชุมชนที่มีศักยภาพให้มีมาตรฐาน ส่งเสริมให้ชุมชนมีส่วนร่วมในการบริหารจัดการ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การท่องเที่ยวของชุมชน ยกระดับการให้บริการด้านการท่องเที่ยวที่มีมาตรฐานของชุมชน สร้างเครือข่าย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การท่องเที่ยวชุมชนให้เชื่อมโยงกับผู้ประกอบการท่องเที่ยวรายใหญ่ ตลอดจนสนับสนุนการพัฒนาเพื่อยกระดับ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คุณภาพสินค้า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OTOP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และสินค้าที่ระลึกเพื่อสนับสนุนการท่องเที่ยวชุมชน และเพื่อเป็นแหล่งสร้างงานและ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กระจายรายได้สู่ท้องถิ่นและชุมชน รวมทั้งการประชาสัมพันธ์การท่องเที่ยวชุมชนผ่านช่องทางที่หลากหลาย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โดยเฉพาะสื่อออนไลน์ (เว็บไซต์และแอพพลิเคชั่นต่างๆ)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0B118EB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๒ พัฒนาอุตสาหกรรมการแปรรูปยางพาราและปาล์มน้ำมันแห่งใหม่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ของประเทศ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7E1AF6F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A8EAA1C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๑. พัฒนาเขตอุตสาหกรรมแปรรูปยางพาราหาดใหญ่–สะเดา ที่ครบวงจรและเป็นมิตรกับ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สิ่งแวดล้อม โดยเชื่อมโยงกับการพัฒนาเขตเศรษฐกิจพิเศษชายแดนและนิคมอุตสาหกรรมยาง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Rubber City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โดยการส่งเสริมการลงทุนอุตสาหกรรมยางพารา การขยายผลงานวิจัยด้านเทคโนโลยีและนวัตกรรมสู่การผลิต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ผลิตภัณฑ์ยางพาราปลายน้ำที่มีมูลค่าสูง เช่น การใช้ยางพาราเป็นวัตถุดิบสำหรับผลิตภัณฑ์ที่ใช้ในงานวิศวกรรม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หรือใช้ในอุตสาหกรรม (แผ่นยางปูพื้น ยางรองหมอนรางรถไฟ และยางรองคอสะพาน) และวัสดุทางการแพทย์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(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วัสดุจัดฟัน และสายน้ำเกลือ) ตลอดจนส่งเสริมการผลิตเฟอร์นิเจอร์จากไม้ยางที่มีการออกแบบที่ทันสมัย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เพื่อสร้างมูลค่าเพิ่มให้กับอุตสาหกรรมของภาคและเป็นฐานเศรษฐกิจที่สร้างรายได้อย่างยั่งยืน พัฒนาระบบ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ตลาดยางพารา (ตลาดท้องถิ่น ตลาดกลางยางพารา และตลาดซื้อขายล่วงหน้า) ให้มีความเข้มแข็งและมีระบบ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การบริหารจัดการได้อย่างมีประสิทธิภาพ เพื่อสามารถใช้เป็นตลาดอ้างอิงที่น่าเชื่อถือของผู้ซื้อ-ขายยางของ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ประเทศและตลาดโลก</w:t>
      </w:r>
    </w:p>
    <w:p w14:paraId="15C6274C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๒. พัฒนาเขตอุตสาหกรรมโอ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เล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โอเคมีคอลแบบครบวงจรในจังหวัดกระบี่ สุราษฎร์ธานี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และชุมพร เพื่อให้เป็นอุตสาหกรรมใหม่ของภาค และสร้างมูลค่าเพิ่มให้กับน้ำมันปาล์ม รวมทั้งส่งเสริมการผลิต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และจัดจำหน่ายผลิตภัณฑ์จากอุตสาหกรรมโอ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เล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โอเคมีคอลในตลาดต่างประเทศ และพัฒนาความร่วมมือใน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การกำหนดมาตรฐานกลาง คุณภาพผลผลิตปาล์มน้ำมันของอาเซียน และกลไกความร่วมมือระหว่างประเทศ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เพื่อนบ้าน (มาเลเซีย อินโดนีเซีย ไทย) ในฐานะผู้ผลิตน้ำมันปาล์มรายใหญ่ของโลกในการกำหนดมาตรฐาน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ราคาน้ำมันปาล์มเพื่อเพิ่มอำนาจการต่อรองในตลาดโลกและสร้างเสถียรภาพด้านราคา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45 </w:t>
      </w:r>
    </w:p>
    <w:p w14:paraId="698EE96B" w14:textId="34282A0F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๓. พัฒนาและสนับสนุนการใช้เทคโนโลยีชีวภาพและนวัตกรรมในการผลิตภาคเกษตร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เพื่อเพิ่มประสิทธิภาพการผลิต และพัฒนาคุณภาพผลผลิตให้กับยางพาราและปาล์มน้ำมัน รองรับการพัฒนา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อุตสาหกรรมแปรรูปการเกษตรในอนาคต รวมทั้งการแปรรูปผลิตภัณฑ์ใหม่ๆ อาทิ เครื่องสำอาง ยาสมุนไพร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เวชสำอาง ผลิตภัณฑ์อาหาร เป็นต้น รวมทั้งการประชาสัมพันธ์และท้าการตลาดผลิตภัณฑ์ใหม่ เพื่อเพิ่ม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ช่องทางในการจ้าหน่ายยางพาราได้มากขึ้น</w:t>
      </w:r>
    </w:p>
    <w:p w14:paraId="03E243D7" w14:textId="1A514009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26433" w14:textId="6E9AC494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74499E" w14:textId="023902F3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32E1DE" w14:textId="4C2A5EA7" w:rsidR="009A505C" w:rsidRDefault="009A505C" w:rsidP="009A505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29</w:t>
      </w:r>
    </w:p>
    <w:p w14:paraId="705A9595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พัฒนาการผลิตสินค้าเกษตรหลักของภาคและสร้างความเข้มแข็ง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สถาบันเกษตรกร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4548EAA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A8D63E3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1.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ยกระดับการผลิตสินค้าเกษตรที่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นอ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ลักษณ์ที่เหมาะสมกับศักยภาพพื้นที่ของภาค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เช่น ข้าว (ข้าวสังข์หยด ข้าวหอมกระดังงา ข้าวเล็บนก) ไม้ผล (กล้วยหอมทอง มะพร้าว ทุเรียน มังคุด ส้มโอ)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และปศุสัตว์ (โคขุนศรีวิชัย) เพื่อให้เป็นสินค้ามูลค่าสูงและได้มาตรฐานส่งออก โดยการส่งเสริมและสนับสนุน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การใช้เทคโนโลยีเข้ามาช่วยในการปรับปรุงการปลูกพืช การบำรุงรักษา การเก็บเกี่ยว และการแปรรูปเพื่อสร้าง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มูลค่าเพิ่ม รวมทั้ง ส่งเสริมการท้าเกษตรแปลงใหญ่ในพื้นที่ที่เหมาะสม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zoning)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ส่งเสริมการประกอบธุรกิจ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ออนไลน์ผ่านเครือข่ายการสื่อสารสาธารณะ และเพิ่มช่องทางตลาดในกลุ่มตลาดเฉพาะ (</w:t>
      </w:r>
      <w:r w:rsidR="001F7344" w:rsidRPr="001F7344">
        <w:rPr>
          <w:rFonts w:ascii="TH SarabunIT๙" w:hAnsi="TH SarabunIT๙" w:cs="TH SarabunIT๙"/>
          <w:sz w:val="32"/>
          <w:szCs w:val="32"/>
        </w:rPr>
        <w:t>Niche Market)</w:t>
      </w:r>
    </w:p>
    <w:p w14:paraId="434D2B1A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๒. ยกระดับอุตสาหกรรมการเพาะเลี้ยงกุ้งและสัตว์น้ำชายฝั่งและการทำอุตสาหกรรมประมง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ทะเลที่ได้มาตรฐานสากล โดยส่งเสริมให้มีการเพาะเลี้ยงที่เป็นมิตรกับสิ่งแวดล้อมการพัฒนากระบวนการผลิตที่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มีประสิทธิภาพและมีการบริหารจัดการที่ได้มาตรฐานสุขอนามัยและเป็นไปตามกฎกติกาสากล การส่งเสริมการ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จัดระเบียบเรือประมงเข้าสู่ระบบการควบคุมได้อย่างถูกต้องมีมาตรการควบคุมและเฝ้าระวังการประมง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IUU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ที่มีประสิทธิภาพขึ้นไปจนถึงการพัฒนาระบบการตรวจสอบย้อนกลับ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Traceability)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ของสินค้าประมง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รวมทั้งส่งเสริมการแปรรูปผลิตภัณฑ์อาหารทะเลที่หลากหลาย ในพื้นที่จังหวัดสุราษฎร์ธานี นครศรีธรรมราช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สงขลา และชุมพร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๓. ส่งเสริมการทำการเกษตรแบบผสมผสาน เพื่อสร้างความสามารถในการพึ่งพาตนเองและ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ความมั่นคงทางด้านรายได้ให้กับเกษตรกรรายย่อย สามารถใช้ทรัพยากรและปัจจัยการผลิตอย่างคุ้มค่า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โดยเฉพาะการท้าเกษตรและเลี้ยงสัตว์ผสมผสานร่วมกับการปลูกยางพาราปาล์มน้ำมันและไม้ผล หรือพื้นที่ปลูก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ยางพาราและปาล์มน้ำมันที่ไม่เหมาะสมให้ผลผลิตต่ำ ส่งเสริมการปลูกพืชพันธุ์ดี (ไม้ผล และพืชผักรวมทั้งพืช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เศรษฐกิจอื่น) ที่คำนึงถึงความสอดคล้องกับความต้องการของตลาด โดยการเพิ่มคุณภาพการเกษตรให้ได้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มาตรฐานเกษตรอินทรีย์ พัฒนาแหล่งน้ำเพื่อสนับสนุนการท้าการเกษตรผสมผสาน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A5C3E0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๔. ส่งเสริมให้มีการใช้เทคโนโลยีและนวัตกรรมในการผลิตและบริหารจัดการฟาร์มอย่างเป็น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ระบบ โดยเฉพาะในกลุ่มเกษตรกรรุ่นใหม่เพื่อพัฒนาไปสู่การเป็นเกษตรกรมืออาชีพ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Smart Farmer)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โดยสนับสนุนการรวมกลุ่มเกษตรกร การสร้างและพัฒนาความเข้มแข็งขององค์กร/สถาบันเกษตรกรและพัฒนา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เครือข่ายวิสาหกิจชุมชนหรือสหกรณ์การเกษตร ส่งเสริมการใช้เทคโนโลยีและนวัตกรรมในการผลิตและบริหาร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จัดการฟาร์มอย่างเป็นระบบรวมทั้งสนับสนุนการเข้าถึงแหล่งความรู้และแหล่งเงินทุนที่เป็นธรรมและทั่วถึ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ยกระดับสินค้าและผู้ประกอบการให้มีความสามารถในการแข่งขัน เชื่อมโยงเครือข่ายในรูปแบบคล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ัสเต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อร์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สร้างความเชื่อมโยงธุรกิจชุมชนและ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SME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ส่งเสริมการพัฒนาธุรกิจ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Start up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และส่งเสริมการพัฒนา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ตามแนวทางประชารัฐ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46 </w:t>
      </w:r>
    </w:p>
    <w:p w14:paraId="35ED27EA" w14:textId="107DFE0B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๕. วางระบบป้องกันและแก้ไขปัญหาความเสื่อมโทรมของทรัพยากรธรรมชาติและสิ่งแวดล้อม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ที่เป็นฐานปัจจัยการผลิตทางการเกษตรของภาค เพื่อรักษาสมดุลของระบบนิเวศให้เกิดความยั่งยืนอาทิ พื้นที่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ป่าที่เป็นแหล่งต้นน้ำ ดิน แหล่งน้ำ ชายฝั่ง รวมทั้งพื้นที่ป่าชายเลน ซึ่งเป็นแหล่งที่อยู่อาศัยและอนุบาลสัตว์น้ำ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วัยอ่อน โดยอาศัยความร่วมมือของชุมชนในการป้องกันอนุรักษ์และฟื้นฟูทรัพยากรธรรมชาติรวมทั้งการวาง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ระบบป้องกันและแก้ไขปัญหาอุทกภัยในพื้นที่ที่เกิดน้ำท่วมซ้ำซาก อาทิ พัทลุง และนครศรีธรรมราช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87A983" w14:textId="0B7EE54E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2F853B" w14:textId="2016DC23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07EAEE" w14:textId="52CC797D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5D7FC3" w14:textId="62FB1D07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95706E" w14:textId="3E071277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5C254A" w14:textId="5A0F5B5A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3072E0" w14:textId="3BF70AFB" w:rsidR="009A505C" w:rsidRDefault="009A505C" w:rsidP="009A505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30</w:t>
      </w:r>
    </w:p>
    <w:p w14:paraId="61F83625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พัฒนาโครงสร้างพื้นฐานสนับสนุนการท่องเที่ยว การพัฒนาเขต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อุตสาหกรรมและการเชื่อมโยงการค้าโลก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320CBE3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23ADDA5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๑. พัฒนาโครงข่ายคมนาคมขนส่งเชื่อมโยงการพัฒนาแหล่งท่องเที่ยวชั้นนำแห่งใหม่กับแหล่ง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ท่องเที่ยวที่มีชื่อเสียง โดยพัฒนาถนนเลียบชายฝั่งทะเลอ่าวไทยสายชุมพร–สุราษฎร์ธานี–นครศรีธรรมราช–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สงขลา เชื่อมโยงกับสาย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The Royal Coast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ของภาคกลาง พัฒนาเส้นทางรถไฟเพื่อสนับสนุนการท่องเที่ยว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เชื่อมโยงฝั่งอันดามันและอ่าวไทย อาทิ สายท่านุ่น–พังงา–พุนพ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ิน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–ดอนสัก สายระนอง–ชุมพร และพัฒนา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เส้นทางรถไฟเชื่อมโยงพื้นที่ตอนเหนือ-ใต้ของฝั่งอันดามัน และสายระนอง–พังงา–กระบี่–ตรัง ควบคู่กับการ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พัฒนาเมืองภูเก็ต เมืองหาดใหญ่ รวมทั้งเมืองศูนย์กลางเศรษฐกิจของภาคให้เป็นเมืองน่าอยู่สามารถรองรับการ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ขยายตัวทางเศรษฐกิจและการท่องเที่ยว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2B2B79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๒. พัฒนาและสนับสนุนท่าเรือสำราญในจังหวัดภูเก็ต ให้เป็นท่าเรือหลัก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Homeport)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ของโลก รวมทั้งพัฒนาท่าเรือแวะพัก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Port of Call)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และท่าเรือมารีน่าให้มีมาตรฐานในแหล่งท่องเที่ยวทาง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ทะเลที่มีศักยภาพของภาค (กระบี่ พังงา และส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มุย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)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C96696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๓. พัฒนาระบบโครงสร้างพื้นฐานสนับสนุนการพัฒนาเขตอุตสาหกรรมแปรรูปยางพารา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หาดใหญ่–สะเดา โดยเร่งรัดการพัฒนาโครงข่ายรถไฟ อาทิ รถไฟฟ้าหาดใหญ่-ปาดัง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ซา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 รถไฟทางคู่ชุมพรสุราษฎร์ธานี-หาดใหญ่–สงขลา พัฒนาทางหลวงพิเศษ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Motorway)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หาดใหญ่-ด่านพรมแดนสะเดาพัฒนาศูนย์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กระจายสินค้าทุ่งสงเป็นศูนย์กลางการเชื่อมโยงการขนส่งระบบราง รวมทั้งพัฒนาเมืองรอบสถานีขนส่งระบบ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รางในเมืองทุ่งสงและเมืองสะเดา (ปาดัง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ซา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) ตลอดจนพัฒนาท่าเรือสงขลาแห่งที่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2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เพื่อรองรับการขนส่ง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สินค้าเชื่อมโยงกับท่าเรือชายฝั่งและท่าเรือหลักทั้งภายในและต่างประเทศ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CCAC63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๔. พัฒนาโครงสร้างพื้นฐานเชื่อมโยงภาคใต้กับเส้นทางการค้าโลก โดยการพัฒนาและ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ปรับปรุงท่าเรือที่มีอยู่ในปัจจุบันให้สามารถใช้ประโยชน์ได้อย่างเต็มศักยภาพ พัฒนาและปรับปรุงสนามบิน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นานาชาติและสนามบินภายในประเทศ พัฒนาโครงข่ายรถไฟเชื่อมโยงท่าเรือสงขลา </w:t>
      </w:r>
      <w:r w:rsidR="001F7344" w:rsidRPr="001F7344">
        <w:rPr>
          <w:rFonts w:ascii="TH SarabunIT๙" w:hAnsi="TH SarabunIT๙" w:cs="TH SarabunIT๙"/>
          <w:sz w:val="32"/>
          <w:szCs w:val="32"/>
        </w:rPr>
        <w:t>2 –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หาดใหญ่–ปาดัง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เบ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ซา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–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บัตเต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อร์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เวอร์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ธ (รัฐปีน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ัง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 มาเลเซีย) รวมทั้งพัฒนาโครงข่ายถนนสายหลักเป็น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4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ช่องจราจร และการพัฒนา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ครงข่ายถนนสายรองให้เชื่อมโยงกับถนนสายหลักเพื่อสนับสนุนการขนส่งและกระจายสินค้าจากพื้นที่ตอนในสู่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พื้นที่หลักได้อย่างมีประสิทธิภาพ รวมทั้งการพัฒนาระบบส่งน้ำดิบ โดยการพัฒนาระบบโครงข่ายท่อส่งน้ำ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ะบบจ้าหน่ายน้ำและการเพิ่มประสิทธิภาพระบบส่งน้ำให้เพียงพอเพื่อสนับสนุนปริมาณความต้องการใช้น้ำที่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เพิ่มขึ้นและลดผลกระทบจากปัญหาขาดแคลนน้ำในช่วงฤดูแล้ง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47 </w:t>
      </w:r>
    </w:p>
    <w:p w14:paraId="4BB1B760" w14:textId="77777777" w:rsidR="00F20E7C" w:rsidRPr="00174A41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อนุรักษ์ ฟื้นฟู และบริหารจัดการทรัพยากรธรรมชาติและ สิ่งแวดล้อม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อย่างเป็นระบบ เพื่อเป็นฐานการพัฒนาที่ยั่งยืน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5BC855" w14:textId="77777777" w:rsidR="00F20E7C" w:rsidRDefault="00F20E7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A41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46E970" w14:textId="66763C96" w:rsidR="00F20E7C" w:rsidRDefault="001F7344" w:rsidP="00F55A82">
      <w:pPr>
        <w:pStyle w:val="a9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344">
        <w:rPr>
          <w:rFonts w:ascii="TH SarabunIT๙" w:hAnsi="TH SarabunIT๙" w:cs="TH SarabunIT๙"/>
          <w:sz w:val="32"/>
          <w:szCs w:val="32"/>
          <w:cs/>
        </w:rPr>
        <w:t>เพิ่มประสิทธิภาพการจัดการฐานทรัพยากรให้มีความอุดมสมบูรณ์ โดยเฉพาะทรัพยากรดิน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 xml:space="preserve">น้ำ </w:t>
      </w:r>
    </w:p>
    <w:p w14:paraId="0FB0E4B4" w14:textId="104285E4" w:rsidR="00F20E7C" w:rsidRDefault="001F7344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344">
        <w:rPr>
          <w:rFonts w:ascii="TH SarabunIT๙" w:hAnsi="TH SarabunIT๙" w:cs="TH SarabunIT๙"/>
          <w:sz w:val="32"/>
          <w:szCs w:val="32"/>
          <w:cs/>
        </w:rPr>
        <w:t>ป่าไม้ ประมง และชายฝั่ง เพื่อเป็นปัจจัยการผลิตที่มีประสิทธิภาพ โดยการอนุรักษ์และฟื้นฟูทรัพยากร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โดยอาศัยความร่วมมือของชุมชน ส่งเสริมการปลูกป่าชุมชน ป่าชายเลน การปลูกไม้เศรษฐกิจ การรักษาระบบ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นิเวศทางทะเล อนุรักษ์ฟื้นฟูสัตว์น้ำบริเวณป่าชายเลน และการป้องกันการกัดเซาะชายฝั่ง โดยใช้เทคโนโลยี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และรูปแบบที่เหมาะสมกับแต่ละสภาพพื้นที่ และการจัดระเบียบและกำหนดกิจกรรมทางเศรษฐกิจและสิ่งปลูก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สร้างบริเวณพื้นที่ชายฝั่งทะเลเพื่อลดผลกระทบต่อการกัดเซาะบริเวณชายฝั่ง รวมทั้งจัดการฐานข้อมูลเพื่อการ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วางแผนทางการเกษตรที่เหมาะสม และระบบข้อมูลสารสนเทศเพื่อเฝ้าระวังและ ติดตามสถานการณ์ด้าน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CA4846" w14:textId="57438377" w:rsidR="00F20E7C" w:rsidRDefault="001F7344" w:rsidP="00F55A82">
      <w:pPr>
        <w:pStyle w:val="a9"/>
        <w:numPr>
          <w:ilvl w:val="0"/>
          <w:numId w:val="4"/>
        </w:numPr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344">
        <w:rPr>
          <w:rFonts w:ascii="TH SarabunIT๙" w:hAnsi="TH SarabunIT๙" w:cs="TH SarabunIT๙"/>
          <w:sz w:val="32"/>
          <w:szCs w:val="32"/>
          <w:cs/>
        </w:rPr>
        <w:t>วางระบบป้องกันและแก้ไขปัญหาการบริหารจัดการน้ำอย่างเป็นระบบ โดยนำเทคโนโลยี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มาใช้</w:t>
      </w:r>
    </w:p>
    <w:p w14:paraId="6427123A" w14:textId="0DA6DE1F" w:rsidR="009A505C" w:rsidRDefault="009A505C" w:rsidP="009A505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31</w:t>
      </w:r>
    </w:p>
    <w:p w14:paraId="1B293B2F" w14:textId="0F6D035F" w:rsidR="00F20E7C" w:rsidRDefault="001F7344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344">
        <w:rPr>
          <w:rFonts w:ascii="TH SarabunIT๙" w:hAnsi="TH SarabunIT๙" w:cs="TH SarabunIT๙"/>
          <w:sz w:val="32"/>
          <w:szCs w:val="32"/>
          <w:cs/>
        </w:rPr>
        <w:t>ในการจัดทำระบบการจัดการน้ำเชิงลุ่มน้ำที่ทันสมัย จัดทำข้อมูลสารสนเทศด้านน้ำเพื่อแก้ไข ปัญหาภัย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แล้งและอุทกภัยในพื้นที่ที่เกิดน้ำท่วมซ้ำซาก อาทิ พัทลุง และนครศรีธรรมราชรวมทั้งจัดหาน้ำเพื่อชุมชนชนบท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และน้ำ เพื่อการบริโภคอุปโภคและการเกษตรที่เพียงพอ ตลอดจนการพัฒนาระบบสำรองและกักเก็บน้ำ และ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ระบบส่งน้ำดิบ โดยการพัฒนาระบบโครงข่ายท่อส่งน้ำ ระบบจำหน่ายน้ำ และการเพิ่มประสิทธิภาพระบบส่งน้ำ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ให้เพียงพอ เพื่อสนับสนุนปริมาณความต้องการใช้น้ำที่เพิ่มขึ้นในเขตเมือง เพื่อการอยู่อาศัย พาณิชย์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และบริการและลดผลกระทบจากปัญหาขาดแคลนน้ำในช่วงฤดูแล้ง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EA3E7C3" w14:textId="77777777" w:rsidR="00F20E7C" w:rsidRDefault="00F20E7C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๓. ส่งเสริมการใช้พลังงานทดแทนและเพิ่มประสิทธิภาพการใช้พลังงาน เพื่อสร้างความมั่นคง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ด้านพลังงาน โดยส่งเสริมการใช้พลังงานจากธรรมชาติ อาทิ ลม แสงแดด ชีวมวล (จากวัสดุ เหลือใช้ทาง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การเกษตร) และส่งเสริมให้เอกชนเข้ามาร่วมลงทุนในสาขาพลังงาน โดยใช้รูปแบบการร่วมลงทุนระหว่าง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ภาครัฐและเอกชน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Public Private Partnership: PPP)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รวมทั้งส่งเสริมให้ภาคประชาชนเข้ามามีส่วนร่วมใน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การดำเนินงาน และส่งเสริมการใช้เทคโนโลยีการผลิตที่ประหยัดพลังงานให้กับผู้ประกอบการ การให้ความรู้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กับประชาชนในการใช้พลังงานอย่างมีประสิทธิภาพ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B1C6D1" w14:textId="77777777" w:rsidR="00F20E7C" w:rsidRDefault="00F20E7C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๔. บริหารจัดการและแก้ไขปัญหาสิ่งแวดล้อมอย่างเป็นระบบ โดยการลงทุน ในโครงสร้าง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พื้นฐานด้านการจัดการมลพิษ อาทิ ระบบรวบรวมและบำบัดน้ำเสีย และระบบกำจัดขยะมูลฝอยที่เหมาะสม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การให้ความรู้การจัดการขยะตั้งแต่ต้นทางจนถึงปลายทาง ควบคู่กับการสร้างจิตสำนึกให้กับประชาชนทุกวัย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ทั้งในและนอกระบบการศึกษา รณรงค์การบริโภคที่เป็นมิตรกับสิ่งแวดล้อมเพื่อลดปริมาณการเกิดของเสีย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ส่งเสริม และเข้มงวดการดำเนินมาตรการ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3 R (Reduce Reuse Recycle)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ทั้งในระดับท้องถิ่น และชุมชน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ส่งเสริมระบบบริหารจัดการสิ่งแวดล้อมที่ปลายทางอย่างเหมาะสม เช่น การใช้ระบบฝังกลบที่ถูกหลักวิชาการ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การแปลงขยะเป็นพลังงาน เป็นต้น สนับสนุนการนำเทคโนโลยีมาใช้ในการควบคุมและแก้ไขปัญหา สิ่งแวดล้อม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และสนับสนุนท้องถิ่นและชุมชนในการจัดการสิ่งแวดล้อมด้วยมาตรการจูงใจ ทั้งมาตรการทางภาษี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และมาตรการสนับสนุนงบประมาณ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48 </w:t>
      </w:r>
    </w:p>
    <w:p w14:paraId="6164628D" w14:textId="77777777" w:rsidR="00F20E7C" w:rsidRPr="00174A41" w:rsidRDefault="00F20E7C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พัฒนาพื้นที่ระเบียงเศรษฐกิจภาคใต้อย่างยั่งยืน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EBB1BF0" w14:textId="77777777" w:rsidR="00F20E7C" w:rsidRPr="00174A41" w:rsidRDefault="00F20E7C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A4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  <w:r w:rsidR="001F7344" w:rsidRPr="00174A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CB68582" w14:textId="77777777" w:rsidR="00F20E7C" w:rsidRDefault="00F20E7C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1.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พัฒนาประตูการค้าฝั่งตะวันตก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Western Gateway)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โดยการเพิ่มประสิทธิภาพ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โครงสร้างพื้นฐานการขนส่งและระบบ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ที่มีในปัจจุบันและพัฒนาเพิ่มเติมเพื่อเชื่อมโยงฝั่งอ่าวไทยฝั่งอัน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ดามัน-ประเทศแถบเอเชียใต้ ให้สามารถเดินทางและขนส่งสินค้าผ่านเส้นทางประตูเศรษฐกิจ ด้านตะวันตกของ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ประเทศไทยได้อย่างต่อเนื่องไร้รอยต่อ ส่งเสริมระบบการขนส่งและ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ให้ได้มาตรฐานสากล และศึกษา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ความเชื่อมโยงทางเศรษฐกิจทั้งด้านการผลิต การค้า การลงทุน โดยให้ความสำคัญกับการพัฒนาท่าเรือจังหวัด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ระนอง และการเชื่อมโยงเส้นทางรถไฟระหว่างชุมพร–ระนอง ที่จะสนับสนุนให้เกิดการใช้ประโยชน์จากท่าเรือ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ระนองให้เป็น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Western Gateway </w:t>
      </w:r>
    </w:p>
    <w:p w14:paraId="20B341E6" w14:textId="77777777" w:rsidR="00F20E7C" w:rsidRDefault="00F20E7C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2.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พัฒนาประตูสู่การท่องเที่ยวอ่าวไทยและอันดามัน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Royal Coast &amp; Andaman Route)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โดยพัฒนาการท่องเที่ยวเชื่อมโยงฝั่งอ่าวไทยและอันดามันตามแนวประจวบคีรีขันธ์-ชุมพร-ระนองเมียนมา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ควบคู่กับการพัฒนาเส้นทางท่องเที่ยวและสนับสนุนกิจกรรมกระตุ้นการท่องเที่ยวเชื่อมโยง ทั้งสองฝั่งทะเล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รวมทั้งการพัฒนาโครงข่ายคมนาคมทั้งทางบกและทางอากาศ และสิ่งอำนวยความสะดวกด้านการท่องเที่ยว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มุ่งเน้นรูปแบบการท่องเที่ยวเชิงนิเวศที่มีคุณภาพและมาตรฐานเชื่อมโยงแหล่งท่องเที่ยว ชายฝั่งทะเลของ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จังหวัดชุมพรกับ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Royal Coast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และเชื่อมโยงเส้นทางการท่องเที่ยวสู่แหล่งน้ำแร่และเกาะต่าง ๆ ของจังหวัด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ระนองและประเทศเมียนมา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5EFF9A" w14:textId="77777777" w:rsidR="009A505C" w:rsidRDefault="00F20E7C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3.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พัฒนาอุตสาหกรรมฐานชีวภาพและการแปรรูปการเกษตรมูลค่าสูง (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Bio-Based &amp; Processed Agricultural Products)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โดยสนับสนุนการนำเทคโนโลยีสมัยใหม่มาใช้ในการผลิต ส่งเสริม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การวิจัย และพัฒนา เพื่อสร้างมูลค่าเพิ่มให้กับสินค้าทางการเกษตร โดยเน้นการวิจัยและพัฒนาเพื่อต่อยอดจาก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การผลิตน้ำมันปาล์มใน</w:t>
      </w:r>
    </w:p>
    <w:p w14:paraId="04E9DE20" w14:textId="2FDF4737" w:rsidR="009A505C" w:rsidRDefault="009A505C" w:rsidP="009A505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32</w:t>
      </w:r>
    </w:p>
    <w:p w14:paraId="67AC5206" w14:textId="27806D32" w:rsidR="00F20E7C" w:rsidRDefault="001F7344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F7344">
        <w:rPr>
          <w:rFonts w:ascii="TH SarabunIT๙" w:hAnsi="TH SarabunIT๙" w:cs="TH SarabunIT๙"/>
          <w:sz w:val="32"/>
          <w:szCs w:val="32"/>
          <w:cs/>
        </w:rPr>
        <w:t>จังหวัดสุราษฎร์ธานี นครศรีธรรมราช และจังหวัดใกล้เคียง (กระบี่ และชุมพร) ไปสู่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 xml:space="preserve">ผลิตภัณฑ์ที่มีมูลค่าสูงขึ้น อาทิ </w:t>
      </w:r>
      <w:r w:rsidRPr="001F7344">
        <w:rPr>
          <w:rFonts w:ascii="TH SarabunIT๙" w:hAnsi="TH SarabunIT๙" w:cs="TH SarabunIT๙"/>
          <w:sz w:val="32"/>
          <w:szCs w:val="32"/>
        </w:rPr>
        <w:t xml:space="preserve">Phase Change Material (PCM) </w:t>
      </w:r>
      <w:r w:rsidRPr="001F7344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1F7344">
        <w:rPr>
          <w:rFonts w:ascii="TH SarabunIT๙" w:hAnsi="TH SarabunIT๙" w:cs="TH SarabunIT๙"/>
          <w:sz w:val="32"/>
          <w:szCs w:val="32"/>
        </w:rPr>
        <w:t xml:space="preserve">Nutritional Foods </w:t>
      </w:r>
      <w:r w:rsidRPr="001F7344">
        <w:rPr>
          <w:rFonts w:ascii="TH SarabunIT๙" w:hAnsi="TH SarabunIT๙" w:cs="TH SarabunIT๙"/>
          <w:sz w:val="32"/>
          <w:szCs w:val="32"/>
          <w:cs/>
        </w:rPr>
        <w:t>พัฒนาต่อยอด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อุตสาหกรรมยางพาราและการแปรรูปอาหาร และพืชเศรษฐกิจสำคัญอื่นๆ ผ่านการสร้างความร่วมมือระหว่าง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ภาคเอกชนและสถาบันการศึกษากำหนดเขตพื้นที่และสิทธิประโยชน์สำหรับการพัฒนาอุตสาหกรรม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ฐานชีวภาพที่ชัดเจน เพื่อดึงดูดการลงทุนของภาคเอกชน ส่งเสริมการพัฒนาบุคลากรด้านวิทยาศาสตร์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Pr="001F7344">
        <w:rPr>
          <w:rFonts w:ascii="TH SarabunIT๙" w:hAnsi="TH SarabunIT๙" w:cs="TH SarabunIT๙"/>
          <w:sz w:val="32"/>
          <w:szCs w:val="32"/>
          <w:cs/>
        </w:rPr>
        <w:t>และเทคโนโลยี</w:t>
      </w:r>
      <w:r w:rsidRPr="001F734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C2885D" w14:textId="51AFD87F" w:rsidR="001F7344" w:rsidRDefault="00F20E7C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4.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การอนุรักษ์ทรัพยากรธรรมชาติ การส่งเสริมวัฒนธรรม และการพัฒนาเมืองน่าอยู่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(Green Culture &amp; Livable Cities)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ในพื้นที่จังหวัดชุมพร ระนอง สุราษฎร์ธานี และนครศรีธรรมราช โดยเน้น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กรอบการเป็นเมืองที่มีความน่าอยู่สำหรับคนทุกกลุ่ม และยังคงรักษา</w:t>
      </w:r>
      <w:proofErr w:type="spellStart"/>
      <w:r w:rsidR="001F7344" w:rsidRPr="001F7344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="001F7344" w:rsidRPr="001F7344">
        <w:rPr>
          <w:rFonts w:ascii="TH SarabunIT๙" w:hAnsi="TH SarabunIT๙" w:cs="TH SarabunIT๙"/>
          <w:sz w:val="32"/>
          <w:szCs w:val="32"/>
          <w:cs/>
        </w:rPr>
        <w:t>ลักษณ์ของพื้นที่ รวมทั้งอนุรักษ์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และฟื้นฟูทรัพยากรธรรมชาติทางทะเล ป่าไม้ และป่าชายเลน เพื่อให้เกิดการพัฒนาที่ยั่งยืน อนุรักษ์และ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ส่งเสริม วัฒนธรรมและภูมิปัญญาท้องถิ่น เพิ่มบทบาทการมีส่วนร่วมของชุมชนในการบริหารจัดการและพัฒนา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แหล่งการเรียนรู้และ การท่องเที่ยววิถีชุมชน และพัฒนาเมืองน่าอยู่สำหรับคนทุกกลุ่มในสังคม และเอื้อต่อการ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 xml:space="preserve">ขยายตัวทางเศรษฐกิจและสังคม โดยกำหนดการพัฒนาเมืองระนองให้เป็น 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Smart Living City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ที่มีการวาง</w:t>
      </w:r>
      <w:r w:rsidR="001F7344" w:rsidRPr="001F7344">
        <w:rPr>
          <w:rFonts w:ascii="TH SarabunIT๙" w:hAnsi="TH SarabunIT๙" w:cs="TH SarabunIT๙"/>
          <w:sz w:val="32"/>
          <w:szCs w:val="32"/>
        </w:rPr>
        <w:t xml:space="preserve"> </w:t>
      </w:r>
      <w:r w:rsidR="001F7344" w:rsidRPr="001F7344">
        <w:rPr>
          <w:rFonts w:ascii="TH SarabunIT๙" w:hAnsi="TH SarabunIT๙" w:cs="TH SarabunIT๙"/>
          <w:sz w:val="32"/>
          <w:szCs w:val="32"/>
          <w:cs/>
        </w:rPr>
        <w:t>ผังเมือง และระบบสาธารณูปโภคสาธารณูปการที่ทันสมัย</w:t>
      </w:r>
    </w:p>
    <w:p w14:paraId="62115B79" w14:textId="4EEF265E" w:rsidR="00302127" w:rsidRDefault="00302127" w:rsidP="00F20E7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FD42C0" w14:textId="77F6C9EA" w:rsidR="001F7344" w:rsidRDefault="001F7344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B7835E0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แผนพัฒนากลุ่มจังหวัดภาคใต้ฝั่งอ่าวไทย พ.ศ. 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2561 – 2565 </w:t>
      </w:r>
    </w:p>
    <w:p w14:paraId="2EAC2272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เป้าหมายการพัฒนาของกลุ่มจังหวัดภาคใต้ฝั่งอ่าวไทย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“ศูนย์กลางการเกษตร การค้า การลงทุน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การท่องเที่ยวนานาชาติ 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>ที่สมบูรณ์ สิ่งแวดล้อมยั่งยืน และสังคมคุณภาพ”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2D3140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นิยามเป้าหมาย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D41B10E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ศูนย์กลางการเกษตร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หมายถึง เป็นศูนย์กลางด้านการเกษตร อุตสาหกรรมเกษตรที่เกี่ยวข้อง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ที่กลุ่มจังหวัดมีศักยภาพ เช่น ยางพารา ปาล์มน้ำมัน ข้าว ไม้ผล สมุนไพร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การประมง ปศุสัตว์ ทั้งด้านการผลิต แปรรูป การตลาด เพื่อสร้าง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มูลค่าเพิ่มทางเศรษฐกิจ รวมถึงการส่งเสริมการปลูกไม้เศรษฐกิจ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และการพัฒนาบุคลากรด้านการเกษตร</w:t>
      </w:r>
    </w:p>
    <w:p w14:paraId="3C50B604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การค้า การลงทุน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หมายถึง เป็นศูนย์กลางการค้า การลงทุน ด้านการบริหารจัดการ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การตลาดในสินค้า และบริการอย่างครบวงจรที่เชื่อมโยงการค้า การลงทุน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ระหว่างประเทศ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7338E1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ศูนย์กลางการท่องเที่ยวนานาชาติ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หมายถึง การมีความโดดเด่นสถานที่ท่องเที่ยว สถานที่ท่องเที่ยวระดับ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นานาชาติและความหลากหลายของรูปแบบการท่องเที่ยว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2A7618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proofErr w:type="spellStart"/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ที่สมบูรณ์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หมายถึง การมีระบบคมนาคมที่เชื่อมโยงทั้งทางบก ทางอากาศ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และทางน้ำ และการพัฒนาระบบเครือข่าย การสื่อสาร สารสนเทศ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และพลังงาน เพื่อเป็นปัจจัยพื้นฐานที่สนับสนุน การพัฒนาด้านต่าง ๆ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ของกลุ่มจังหวัดได้อย่างมีประสิทธิภาพ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C1832C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สิ่งแวดล้อมยั่งยืน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หมายถึง การพัฒนาในทุกด้านของกลุ่มจังหวัด จะต้องไม่สร้างปัญหาต่อ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ทรัพยากร ธรรมชาติสิ่งแวดล้อม รวมทั้งต้องมียุทธศาสตร์การพัฒนา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การอนุรักษ์ ฟื้นฟู เพื่อป้องกัน และการแก้ไขปัญหาทรัพยากรธรรมชาติ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สิ่งแวดล้อม และภัยพิบัติทางธรรมชาติที่มีอยู่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2A2B9E" w14:textId="6B86F93C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สังคมคุณภาพ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หมายถึง การดำเนินภารกิจของกลุ่มจังหวัดภาคใต้ฝั่งอ่าวไทยในประเด็น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ยุทธศาสตร์ต่างๆ โดยน้อมนำหลักปรัชญาของเศรษฐกิจพอเพียงเป็น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แนวทาง และคงอ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>ลักษณ์ของความเป็นไทย ความเป็นวัฒนธรรมท้องถิ่น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รวมถึงพหุวัฒนธรรม เพื่อมุ่งสู่การเป็นสังคมคุณภาพ ประชาชนมีคุณภาพ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ชีวิตที่ดี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1467D6" w14:textId="23BBC586" w:rsidR="00174A41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957686" w14:textId="01F0F283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943A93" w14:textId="3897C89C" w:rsidR="009A505C" w:rsidRDefault="009A505C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7E3C9" w14:textId="751A24DE" w:rsidR="009A505C" w:rsidRPr="00302127" w:rsidRDefault="009A505C" w:rsidP="009A505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33</w:t>
      </w:r>
    </w:p>
    <w:p w14:paraId="1E137547" w14:textId="236F8A52" w:rsidR="00174A41" w:rsidRPr="00302127" w:rsidRDefault="00414FBE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74A41"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เป้าประสงค์รวม</w:t>
      </w:r>
      <w:r w:rsidR="00174A41"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8DA02C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กลุ่มจังหวัดเป็นศูนย์กลาง การผลิตและแปรรูป ยางพารา ปาล์มน้ำมัน ข้าว ไม้ผล สมุนไพร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การเพาะเลี้ยงสัตว์น้ำเศรษฐกิจ และการเลี้ยงสัตว์เศรษฐกิจที่มีความโดดเด่นในพื้นที่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415BEF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กลุ่มจังหวัดมีมูลค่าการค้า การลงทุนที่เพิ่มขึ้น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9A4716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กลุ่มจังหวัดเป็นสถานที่ท่องเที่ยวนานาชาติ ที่มีคุณภาพ และมีความหลากหลายของรูปแบบ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F83202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302127">
        <w:rPr>
          <w:rFonts w:ascii="TH SarabunIT๙" w:hAnsi="TH SarabunIT๙" w:cs="TH SarabunIT๙"/>
          <w:sz w:val="32"/>
          <w:szCs w:val="32"/>
          <w:cs/>
        </w:rPr>
        <w:t>มีระบบโครงสร้างพื้นฐาน และระบบ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>ที่มีศักยภาพในการรองรับการพัฒนาด้าน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ต่าง ๆ ของกลุ่มจังหวัด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389730" w14:textId="77777777" w:rsidR="00174A41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กลุ่มจังหวัดมีทรัพยากรธรรมชาติที่สมบูรณ์ มีสิ่งแวดล้อม ประชาชนมีคุณภาพชีวิต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และสภาพสังคมที่ดี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071364F" w14:textId="0705539C" w:rsidR="00414FBE" w:rsidRPr="00302127" w:rsidRDefault="00174A41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</w:p>
    <w:p w14:paraId="26CA3C00" w14:textId="091A3C1E" w:rsidR="00174A41" w:rsidRPr="00414FBE" w:rsidRDefault="00414FBE" w:rsidP="00866EA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74A41" w:rsidRPr="00414FBE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ประเด็นการพัฒนาของกลุ่มจังหวัด</w:t>
      </w:r>
      <w:r w:rsidR="00174A41" w:rsidRPr="00414FB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06997D8" w14:textId="77777777" w:rsidR="00302127" w:rsidRDefault="00174A41" w:rsidP="00174A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  <w:t xml:space="preserve">ประเด็นการพัฒนาด้านที่ ๑ </w:t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>การพัฒนาการเกษตร ด้านการผลิต แปรรูป การตลาด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และ การบริหาร</w:t>
      </w:r>
    </w:p>
    <w:p w14:paraId="4D8E33D0" w14:textId="77777777" w:rsid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>จัดการพืชเศรษฐกิจหลัก (ปาล์มน้ำมัน</w:t>
      </w:r>
      <w:r w:rsidR="00174A41"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 xml:space="preserve">ยางพารา ข้าว ไม้ผล สมุนไพร) </w:t>
      </w:r>
    </w:p>
    <w:p w14:paraId="4B5B8DB5" w14:textId="74301BA2" w:rsidR="00302127" w:rsidRPr="00302127" w:rsidRDefault="00302127" w:rsidP="006237E9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19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>การประมง และปศุสัตว์</w:t>
      </w:r>
      <w:r w:rsidR="00174A41"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D7820F" w14:textId="77777777" w:rsidR="00302127" w:rsidRDefault="00174A41" w:rsidP="00174A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  <w:t xml:space="preserve">ประเด็นการพัฒนาด้านที่ ๒ </w:t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>การส่งเสริมการค้า การลงทุน การบริหารจัดการ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การตลาด ในสินค้า </w:t>
      </w:r>
    </w:p>
    <w:p w14:paraId="5D549A7C" w14:textId="77777777" w:rsid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>และบริการอย่างครบวงจร ที่เชื่อมโยง</w:t>
      </w:r>
      <w:r w:rsidR="00174A41"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>การค้า การลงทุนระหว่าง</w:t>
      </w:r>
    </w:p>
    <w:p w14:paraId="157E5A6A" w14:textId="6F1D0793" w:rsidR="00174A41" w:rsidRP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>ประเทศ</w:t>
      </w:r>
      <w:r w:rsidR="00174A41"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057FAF" w14:textId="77777777" w:rsidR="00302127" w:rsidRDefault="00174A41" w:rsidP="00174A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ประเด็นการพัฒนาด้านที่ ๓ </w:t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>การพัฒนาสู่การเป็นเมืองท่องเที่ยวระดับนานาชาติ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ที่มีความหลากหลาย</w:t>
      </w:r>
    </w:p>
    <w:p w14:paraId="4CF76FFE" w14:textId="77777777" w:rsid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>ของรูปแบบการท่องเที่ยว</w:t>
      </w:r>
      <w:r w:rsidR="00174A41"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>เพื่อรองรับนักท่องเที่ยวที่มีคุณภาพอย่าง</w:t>
      </w:r>
    </w:p>
    <w:p w14:paraId="1423931E" w14:textId="77777777" w:rsid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74A41" w:rsidRPr="00302127">
        <w:rPr>
          <w:rFonts w:ascii="TH SarabunIT๙" w:hAnsi="TH SarabunIT๙" w:cs="TH SarabunIT๙"/>
          <w:sz w:val="32"/>
          <w:szCs w:val="32"/>
          <w:cs/>
        </w:rPr>
        <w:t>ยั่งยืน</w:t>
      </w:r>
      <w:r w:rsidR="00174A41"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073617" w14:textId="14BC3AAC" w:rsidR="00174A41" w:rsidRPr="00302127" w:rsidRDefault="00174A41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ประเด็นการพัฒนาด้านที่ ๔ </w:t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 xml:space="preserve">การพัฒนาระบบโครงสร้างพื้นฐาน การขนส่ง 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พลังงาน ระบบ</w:t>
      </w:r>
    </w:p>
    <w:p w14:paraId="638B9A1E" w14:textId="77777777" w:rsidR="00174A41" w:rsidRPr="00302127" w:rsidRDefault="00174A41" w:rsidP="00174A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>เครือข่าย การสื่อสาร สารสนเทศ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เพื่อรองรับการพัฒนาของกลุ่มจังหวัด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AD141D" w14:textId="33CFB1B1" w:rsidR="001F7344" w:rsidRPr="00302127" w:rsidRDefault="00174A41" w:rsidP="00174A41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ประเด็นการพัฒนาด้านที่ ๕ </w:t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>การพัฒนาสู่การเป็นเมืองสีเขียว และสังคมคุณภาพ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5E5BD1" w14:textId="77777777" w:rsidR="00414FBE" w:rsidRDefault="00414FBE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B519255" w14:textId="3CF523EA" w:rsidR="00302127" w:rsidRPr="00302127" w:rsidRDefault="00414FBE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02127"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3.3 </w:t>
      </w:r>
      <w:r w:rsidR="00302127"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แผนพัฒนาจังหวัด</w:t>
      </w:r>
      <w:r w:rsidR="00302127"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6CA483A" w14:textId="77777777" w:rsidR="00302127" w:rsidRPr="00302127" w:rsidRDefault="00302127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วิสัยทัศน์จังหวัดสุราษฎร์ธานี 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“เมืองเกษตรคุณภาพ การท่องเที่ยวยั่งยืน สังคมเป็นสุข”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ยุทธศาสตร์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การพัฒนาจังหวัดสุราษฎร์ธานี </w:t>
      </w:r>
      <w:r w:rsidRPr="00302127">
        <w:rPr>
          <w:rFonts w:ascii="TH SarabunIT๙" w:hAnsi="TH SarabunIT๙" w:cs="TH SarabunIT๙"/>
          <w:sz w:val="32"/>
          <w:szCs w:val="32"/>
        </w:rPr>
        <w:t xml:space="preserve">20 </w:t>
      </w:r>
      <w:r w:rsidRPr="00302127">
        <w:rPr>
          <w:rFonts w:ascii="TH SarabunIT๙" w:hAnsi="TH SarabunIT๙" w:cs="TH SarabunIT๙"/>
          <w:sz w:val="32"/>
          <w:szCs w:val="32"/>
          <w:cs/>
        </w:rPr>
        <w:t>ปี(พ.ศ.</w:t>
      </w:r>
      <w:r w:rsidRPr="00302127">
        <w:rPr>
          <w:rFonts w:ascii="TH SarabunIT๙" w:hAnsi="TH SarabunIT๙" w:cs="TH SarabunIT๙"/>
          <w:sz w:val="32"/>
          <w:szCs w:val="32"/>
        </w:rPr>
        <w:t xml:space="preserve">2560-2579) </w:t>
      </w:r>
      <w:r w:rsidRPr="00302127">
        <w:rPr>
          <w:rFonts w:ascii="TH SarabunIT๙" w:hAnsi="TH SarabunIT๙" w:cs="TH SarabunIT๙"/>
          <w:sz w:val="32"/>
          <w:szCs w:val="32"/>
          <w:cs/>
        </w:rPr>
        <w:t>ประเด็นยุทธศาสตร์</w:t>
      </w:r>
      <w:r w:rsidRPr="00302127">
        <w:rPr>
          <w:rFonts w:ascii="TH SarabunIT๙" w:hAnsi="TH SarabunIT๙" w:cs="TH SarabunIT๙"/>
          <w:sz w:val="32"/>
          <w:szCs w:val="32"/>
        </w:rPr>
        <w:t xml:space="preserve"> 5 </w:t>
      </w:r>
      <w:r w:rsidRPr="00302127">
        <w:rPr>
          <w:rFonts w:ascii="TH SarabunIT๙" w:hAnsi="TH SarabunIT๙" w:cs="TH SarabunIT๙"/>
          <w:sz w:val="32"/>
          <w:szCs w:val="32"/>
          <w:cs/>
        </w:rPr>
        <w:t>ประเด็น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8111BB" w14:textId="77777777" w:rsidR="00302127" w:rsidRPr="00302127" w:rsidRDefault="00302127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ส่งเสริมการผลิตสินค้าทางการเกษตร ปศุสัตว์แลประมงที่มีคุณภาพ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โดยมีแนวทางการพัฒนาการเกษตรและอุตสาหกรรมการเกษตรสู่ความมั่นคงและยั่งยืน พัฒนาปศุสัตว์ประมง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อย่างเป็นระบบตามมาตรฐาน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536F11" w14:textId="77777777" w:rsidR="00302127" w:rsidRPr="00302127" w:rsidRDefault="00302127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พัฒนาการท่องเที่ยวเพื่อเพิ่มมูลค่าการท่องเที่ยวทุกมิติ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 โดยมีแนว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ทางการพัฒนา ประกอบด้วย การพัฒนาผลิตภัณฑ์ชุมชนในจังหวัดให้มีคุณภาพมาตรฐานระดับอาเซียน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และการพัฒนาจังหวัด เป็นแหล่งท่องเที่ยววัฒนธรรมที่ได้รับการยอมรับในระดับประเทศ และเป็นแหล่ง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ท่องเที่ยวทางธรรมชาติที่รู้จักระดับโลก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1B530A" w14:textId="77777777" w:rsidR="00302127" w:rsidRPr="00302127" w:rsidRDefault="00302127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พัฒนาโครงสร้างพื้นฐานและ</w:t>
      </w:r>
      <w:proofErr w:type="spellStart"/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โล</w:t>
      </w:r>
      <w:proofErr w:type="spellEnd"/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จิสติ</w:t>
      </w:r>
      <w:proofErr w:type="spellStart"/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กส์</w:t>
      </w:r>
      <w:proofErr w:type="spellEnd"/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เชื่อมโยงภูมิภาคทั้งจังหวัดและ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กลุ่มจังหวัดโดยใช้พื้นฐานดิจิทัล </w:t>
      </w:r>
      <w:r w:rsidRPr="00302127">
        <w:rPr>
          <w:rFonts w:ascii="TH SarabunIT๙" w:hAnsi="TH SarabunIT๙" w:cs="TH SarabunIT๙"/>
          <w:sz w:val="32"/>
          <w:szCs w:val="32"/>
          <w:cs/>
        </w:rPr>
        <w:t>โดยมีแนวทางการการใช้ดิจิทัลเพื่อพัฒนาโครงสร้างพื้นฐานและ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เชื่อมโยงภูมิภาค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C8C38F" w14:textId="46D26C9A" w:rsidR="009A505C" w:rsidRDefault="00302127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</w:p>
    <w:p w14:paraId="4365DABE" w14:textId="77777777" w:rsidR="009A505C" w:rsidRDefault="009A505C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9734D3" w14:textId="797CD5A7" w:rsidR="009A505C" w:rsidRDefault="009A505C" w:rsidP="009A505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34</w:t>
      </w:r>
    </w:p>
    <w:p w14:paraId="1883FA0D" w14:textId="119D23A5" w:rsidR="00302127" w:rsidRPr="00302127" w:rsidRDefault="009A505C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302127" w:rsidRPr="009A505C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302127"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="00302127" w:rsidRPr="003021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="00302127"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="00302127"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พัฒนาทรัพยากรมนุษย์และคุณภาพชีวิตเพื่อให้ความสมบูรณ์เพื่อ</w:t>
      </w:r>
      <w:r w:rsidR="00302127"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02127"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สังคมน่าอยู่</w:t>
      </w:r>
      <w:r w:rsidR="00302127" w:rsidRPr="00302127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โดยมีแนวทางการพัฒนาประชาชนให้มีคุณภาพชีวิตที่ดีและดำรงชีวิตตามปรัชญาของเศรษฐกิจ</w:t>
      </w:r>
      <w:r w:rsidR="00302127"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="00302127" w:rsidRPr="00302127">
        <w:rPr>
          <w:rFonts w:ascii="TH SarabunIT๙" w:hAnsi="TH SarabunIT๙" w:cs="TH SarabunIT๙"/>
          <w:sz w:val="32"/>
          <w:szCs w:val="32"/>
          <w:cs/>
        </w:rPr>
        <w:t>พอเพียง พัฒนาครอบครัว ชุมชนและสังคมให้เกิดการเรียนรู้ตลอดชีวิตประชาชนดำรงชีวิตตามแบบอย่างผู้นำที่</w:t>
      </w:r>
      <w:r w:rsidR="00302127"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="00302127" w:rsidRPr="00302127">
        <w:rPr>
          <w:rFonts w:ascii="TH SarabunIT๙" w:hAnsi="TH SarabunIT๙" w:cs="TH SarabunIT๙"/>
          <w:sz w:val="32"/>
          <w:szCs w:val="32"/>
          <w:cs/>
        </w:rPr>
        <w:t>ดีของจังหวัด</w:t>
      </w:r>
      <w:r w:rsidR="00302127"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C52C43" w14:textId="77777777" w:rsidR="00302127" w:rsidRPr="00302127" w:rsidRDefault="00302127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ส่งเสริมการจัดการทรัพยากรธรรมชาติและสิ่งแวดล้อมโดยใช้ฐาน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เกษตรและท่องเที่ยวมาจัดการทรัพยากรธรรมชาติและสิ่งแวดล้อม</w:t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 โดยมีแนวทางการพัฒนาพื้นที่ป่าอนุรักษ์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ป่าต้นน้ำให้ได้รับการอนุรักษ์ฟื้นฟูให้มีความอุดมสมบูรณ์ควบคู่กับการส่งเสริมสนับสนุนปลูกป่าไม้เศรษฐกิจ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ชุมชน เพิ่มศักยภาพ อปท.ให้สามารถจัดการขยะในพื้นที่ได้อย่างมีประสิทธิภาพ รวมทั้งพัฒนาพื้นที่ลุ่มน้ำ และ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แหล่งน้ำธรรมชาติให้ได้รับการอนุรักษ์ฟื้นฟูเพื่อการใช้ประโยชน์อย่างยั่งยืน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D84393" w14:textId="77777777" w:rsidR="00302127" w:rsidRPr="00302127" w:rsidRDefault="00302127" w:rsidP="009377F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ประเด็นยุทธศาสตร์(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Strategic Issues) </w:t>
      </w:r>
      <w:r w:rsidRPr="00302127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</w:t>
      </w:r>
      <w:r w:rsidRPr="0030212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0081577" w14:textId="77777777" w:rsidR="00302127" w:rsidRP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02127">
        <w:rPr>
          <w:rFonts w:ascii="TH SarabunIT๙" w:hAnsi="TH SarabunIT๙" w:cs="TH SarabunIT๙"/>
          <w:sz w:val="32"/>
          <w:szCs w:val="32"/>
        </w:rPr>
        <w:t xml:space="preserve">1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การเพิ่มศักยภาพการแข่งขันภาคเกษตร และอุตสาหกรรมเกษตร และ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การพลังงาน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FF8B78" w14:textId="77777777" w:rsidR="00302127" w:rsidRP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302127">
        <w:rPr>
          <w:rFonts w:ascii="TH SarabunIT๙" w:hAnsi="TH SarabunIT๙" w:cs="TH SarabunIT๙"/>
          <w:sz w:val="32"/>
          <w:szCs w:val="32"/>
        </w:rPr>
        <w:t xml:space="preserve">2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การส่งเสริมอุตสาหกรรมบริการและการท่องเที่ยวที่ยั่งยืน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2FD768" w14:textId="77777777" w:rsidR="00302127" w:rsidRP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302127">
        <w:rPr>
          <w:rFonts w:ascii="TH SarabunIT๙" w:hAnsi="TH SarabunIT๙" w:cs="TH SarabunIT๙"/>
          <w:sz w:val="32"/>
          <w:szCs w:val="32"/>
        </w:rPr>
        <w:t xml:space="preserve">3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การเชื่อมโยงเส้นทางคมนาคมและศูนย์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>จิสติ</w:t>
      </w:r>
      <w:proofErr w:type="spellStart"/>
      <w:r w:rsidRPr="00302127">
        <w:rPr>
          <w:rFonts w:ascii="TH SarabunIT๙" w:hAnsi="TH SarabunIT๙" w:cs="TH SarabunIT๙"/>
          <w:sz w:val="32"/>
          <w:szCs w:val="32"/>
          <w:cs/>
        </w:rPr>
        <w:t>กส์</w:t>
      </w:r>
      <w:proofErr w:type="spellEnd"/>
      <w:r w:rsidRPr="00302127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02127">
        <w:rPr>
          <w:rFonts w:ascii="TH SarabunIT๙" w:hAnsi="TH SarabunIT๙" w:cs="TH SarabunIT๙"/>
          <w:sz w:val="32"/>
          <w:szCs w:val="32"/>
        </w:rPr>
        <w:t xml:space="preserve">Logistics) </w:t>
      </w:r>
      <w:r w:rsidRPr="00302127">
        <w:rPr>
          <w:rFonts w:ascii="TH SarabunIT๙" w:hAnsi="TH SarabunIT๙" w:cs="TH SarabunIT๙"/>
          <w:sz w:val="32"/>
          <w:szCs w:val="32"/>
          <w:cs/>
        </w:rPr>
        <w:t>ภาคใต้ตอนบน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B73508" w14:textId="77777777" w:rsidR="00302127" w:rsidRP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302127">
        <w:rPr>
          <w:rFonts w:ascii="TH SarabunIT๙" w:hAnsi="TH SarabunIT๙" w:cs="TH SarabunIT๙"/>
          <w:sz w:val="32"/>
          <w:szCs w:val="32"/>
          <w:cs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302127">
        <w:rPr>
          <w:rFonts w:ascii="TH SarabunIT๙" w:hAnsi="TH SarabunIT๙" w:cs="TH SarabunIT๙"/>
          <w:sz w:val="32"/>
          <w:szCs w:val="32"/>
        </w:rPr>
        <w:t xml:space="preserve">4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การพัฒนาสังคมปลอดภัย คุณภาพชีวิตที่ดี และมีศักยภาพในการแข่งขัน</w:t>
      </w:r>
      <w:r w:rsidRPr="003021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AA1AA9" w14:textId="31C11B34" w:rsidR="004971AE" w:rsidRPr="00302127" w:rsidRDefault="00302127" w:rsidP="00302127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ind w:left="851"/>
        <w:jc w:val="thaiDistribute"/>
      </w:pP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sz w:val="32"/>
          <w:szCs w:val="32"/>
        </w:rPr>
        <w:tab/>
      </w:r>
      <w:r w:rsidRPr="0030212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302127">
        <w:rPr>
          <w:rFonts w:ascii="TH SarabunIT๙" w:hAnsi="TH SarabunIT๙" w:cs="TH SarabunIT๙"/>
          <w:sz w:val="32"/>
          <w:szCs w:val="32"/>
        </w:rPr>
        <w:t xml:space="preserve">5 </w:t>
      </w:r>
      <w:r w:rsidRPr="00302127">
        <w:rPr>
          <w:rFonts w:ascii="TH SarabunIT๙" w:hAnsi="TH SarabunIT๙" w:cs="TH SarabunIT๙"/>
          <w:sz w:val="32"/>
          <w:szCs w:val="32"/>
          <w:cs/>
        </w:rPr>
        <w:t>การสร้างฐานทรัพยากรธรรมชาติที่มั่นคงและมีสภาพแวดล้อมที่เหมาะสม</w:t>
      </w:r>
      <w:r w:rsidR="009F638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119F54A5" w14:textId="583D6C89" w:rsidR="00B855CA" w:rsidRDefault="00B855CA" w:rsidP="00FE7962">
      <w:pPr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p w14:paraId="25D7D5F0" w14:textId="3552E0CF" w:rsidR="00587417" w:rsidRPr="00587417" w:rsidRDefault="00587417" w:rsidP="00587417">
      <w:pPr>
        <w:ind w:left="113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="00C53DCD" w:rsidRPr="00587417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ยุทธศาสตร์ขององค์การบริหารส่วนจังหวัดสุราษฎร์ธานี</w:t>
      </w:r>
      <w:r w:rsidR="00C53DCD"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06AA65" w14:textId="77777777" w:rsidR="00587417" w:rsidRPr="008B085A" w:rsidRDefault="00C53DCD" w:rsidP="0058741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B085A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8B0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814B0A1" w14:textId="3CC8D7AC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>“</w:t>
      </w:r>
      <w:r w:rsidRPr="00587417">
        <w:rPr>
          <w:rFonts w:ascii="TH SarabunIT๙" w:hAnsi="TH SarabunIT๙" w:cs="TH SarabunIT๙"/>
          <w:sz w:val="32"/>
          <w:szCs w:val="32"/>
          <w:cs/>
        </w:rPr>
        <w:t>ท้องถิ่นน่าอยู่ สู่คุณภาพชีวิตที่ดี มีหลักธรรมา</w:t>
      </w:r>
      <w:proofErr w:type="spellStart"/>
      <w:r w:rsidRPr="0058741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87417">
        <w:rPr>
          <w:rFonts w:ascii="TH SarabunIT๙" w:hAnsi="TH SarabunIT๙" w:cs="TH SarabunIT๙"/>
          <w:sz w:val="32"/>
          <w:szCs w:val="32"/>
          <w:cs/>
        </w:rPr>
        <w:t>บาล”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2D6CC1" w14:textId="77777777" w:rsidR="00587417" w:rsidRPr="008B085A" w:rsidRDefault="00C53DCD" w:rsidP="0058741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B0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8B0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F1EA987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587417">
        <w:rPr>
          <w:rFonts w:ascii="TH SarabunIT๙" w:hAnsi="TH SarabunIT๙" w:cs="TH SarabunIT๙"/>
          <w:sz w:val="32"/>
          <w:szCs w:val="32"/>
        </w:rPr>
        <w:t xml:space="preserve">1 </w:t>
      </w:r>
      <w:r w:rsidRPr="00587417">
        <w:rPr>
          <w:rFonts w:ascii="TH SarabunIT๙" w:hAnsi="TH SarabunIT๙" w:cs="TH SarabunIT๙"/>
          <w:sz w:val="32"/>
          <w:szCs w:val="32"/>
          <w:cs/>
        </w:rPr>
        <w:t>ด้านโครงสร้างพื้นฐาน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C00538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587417">
        <w:rPr>
          <w:rFonts w:ascii="TH SarabunIT๙" w:hAnsi="TH SarabunIT๙" w:cs="TH SarabunIT๙"/>
          <w:sz w:val="32"/>
          <w:szCs w:val="32"/>
        </w:rPr>
        <w:t xml:space="preserve">2 </w:t>
      </w:r>
      <w:r w:rsidRPr="00587417">
        <w:rPr>
          <w:rFonts w:ascii="TH SarabunIT๙" w:hAnsi="TH SarabunIT๙" w:cs="TH SarabunIT๙"/>
          <w:sz w:val="32"/>
          <w:szCs w:val="32"/>
          <w:cs/>
        </w:rPr>
        <w:t>ด้านคุณภาพชีวิต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2C9E7D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587417">
        <w:rPr>
          <w:rFonts w:ascii="TH SarabunIT๙" w:hAnsi="TH SarabunIT๙" w:cs="TH SarabunIT๙"/>
          <w:sz w:val="32"/>
          <w:szCs w:val="32"/>
        </w:rPr>
        <w:t xml:space="preserve">3 </w:t>
      </w:r>
      <w:r w:rsidRPr="00587417">
        <w:rPr>
          <w:rFonts w:ascii="TH SarabunIT๙" w:hAnsi="TH SarabunIT๙" w:cs="TH SarabunIT๙"/>
          <w:sz w:val="32"/>
          <w:szCs w:val="32"/>
          <w:cs/>
        </w:rPr>
        <w:t>ด้านการศึกษา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B48867" w14:textId="77777777" w:rsidR="00587417" w:rsidRDefault="00C53DCD" w:rsidP="00587417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587417">
        <w:rPr>
          <w:rFonts w:ascii="TH SarabunIT๙" w:hAnsi="TH SarabunIT๙" w:cs="TH SarabunIT๙"/>
          <w:sz w:val="32"/>
          <w:szCs w:val="32"/>
        </w:rPr>
        <w:t xml:space="preserve">4 </w:t>
      </w:r>
      <w:r w:rsidRPr="00587417">
        <w:rPr>
          <w:rFonts w:ascii="TH SarabunIT๙" w:hAnsi="TH SarabunIT๙" w:cs="TH SarabunIT๙"/>
          <w:sz w:val="32"/>
          <w:szCs w:val="32"/>
          <w:cs/>
        </w:rPr>
        <w:t xml:space="preserve">ด้านศาสนา </w:t>
      </w:r>
      <w:proofErr w:type="spellStart"/>
      <w:r w:rsidRPr="0058741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587417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และภูมิปัญญาท้องถิ่น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  <w:r w:rsidRPr="0058741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587417">
        <w:rPr>
          <w:rFonts w:ascii="TH SarabunIT๙" w:hAnsi="TH SarabunIT๙" w:cs="TH SarabunIT๙"/>
          <w:sz w:val="32"/>
          <w:szCs w:val="32"/>
        </w:rPr>
        <w:t xml:space="preserve">5 </w:t>
      </w:r>
      <w:r w:rsidRPr="00587417">
        <w:rPr>
          <w:rFonts w:ascii="TH SarabunIT๙" w:hAnsi="TH SarabunIT๙" w:cs="TH SarabunIT๙"/>
          <w:sz w:val="32"/>
          <w:szCs w:val="32"/>
          <w:cs/>
        </w:rPr>
        <w:t>ด้านการท่องเที่ยว ทรัพยากรธรรมชาติและสิ่งแวดล้อม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E9BC2E" w14:textId="77777777" w:rsidR="00587417" w:rsidRDefault="00C53DCD" w:rsidP="00587417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587417">
        <w:rPr>
          <w:rFonts w:ascii="TH SarabunIT๙" w:hAnsi="TH SarabunIT๙" w:cs="TH SarabunIT๙"/>
          <w:sz w:val="32"/>
          <w:szCs w:val="32"/>
        </w:rPr>
        <w:t xml:space="preserve">6 </w:t>
      </w:r>
      <w:r w:rsidRPr="00587417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ด้านการบริหารจัดการท้องถิ่นที่ดีตามหลักธรรมา</w:t>
      </w:r>
      <w:proofErr w:type="spellStart"/>
      <w:r w:rsidRPr="0058741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87417">
        <w:rPr>
          <w:rFonts w:ascii="TH SarabunIT๙" w:hAnsi="TH SarabunIT๙" w:cs="TH SarabunIT๙"/>
          <w:sz w:val="32"/>
          <w:szCs w:val="32"/>
          <w:cs/>
        </w:rPr>
        <w:t>บาล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5EEC08" w14:textId="77777777" w:rsidR="00587417" w:rsidRPr="008B085A" w:rsidRDefault="00C53DCD" w:rsidP="00587417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B085A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8B0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84E986E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1. </w:t>
      </w:r>
      <w:r w:rsidRPr="00587417">
        <w:rPr>
          <w:rFonts w:ascii="TH SarabunIT๙" w:hAnsi="TH SarabunIT๙" w:cs="TH SarabunIT๙"/>
          <w:sz w:val="32"/>
          <w:szCs w:val="32"/>
          <w:cs/>
        </w:rPr>
        <w:t>โครงสร้างพื้นฐานได้รับการพัฒนาให้ได้มาตรฐาน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36DBF9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2. </w:t>
      </w:r>
      <w:r w:rsidRPr="00587417">
        <w:rPr>
          <w:rFonts w:ascii="TH SarabunIT๙" w:hAnsi="TH SarabunIT๙" w:cs="TH SarabunIT๙"/>
          <w:sz w:val="32"/>
          <w:szCs w:val="32"/>
          <w:cs/>
        </w:rPr>
        <w:t>ผังเมืองรวมมีระบบรองรับการพัฒนา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D501C0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3. </w:t>
      </w:r>
      <w:r w:rsidRPr="00587417">
        <w:rPr>
          <w:rFonts w:ascii="TH SarabunIT๙" w:hAnsi="TH SarabunIT๙" w:cs="TH SarabunIT๙"/>
          <w:sz w:val="32"/>
          <w:szCs w:val="32"/>
          <w:cs/>
        </w:rPr>
        <w:t>ประชาชนได้รับการส่งเสริมพัฒนาด้านอาชีพ การลงทุนและพาณิชยกรรม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8DF385B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4. </w:t>
      </w:r>
      <w:r w:rsidRPr="00587417">
        <w:rPr>
          <w:rFonts w:ascii="TH SarabunIT๙" w:hAnsi="TH SarabunIT๙" w:cs="TH SarabunIT๙"/>
          <w:sz w:val="32"/>
          <w:szCs w:val="32"/>
          <w:cs/>
        </w:rPr>
        <w:t>ประชาชนได้รับความรู้ด้านเศรษฐกิจพอเพียงและสามารถน้อมนำมาเป็นแนวทางใน</w:t>
      </w:r>
    </w:p>
    <w:p w14:paraId="559E03A5" w14:textId="29FEA3D0" w:rsidR="00587417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>การพัฒนา การดำรงชีวิต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85F6A9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5. </w:t>
      </w:r>
      <w:r w:rsidRPr="00587417">
        <w:rPr>
          <w:rFonts w:ascii="TH SarabunIT๙" w:hAnsi="TH SarabunIT๙" w:cs="TH SarabunIT๙"/>
          <w:sz w:val="32"/>
          <w:szCs w:val="32"/>
          <w:cs/>
        </w:rPr>
        <w:t>สังคมมีความเข้มแข็ง ประชาชนมีความปลอดภัยในชีวิตและทรัพย์สิน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  <w:r w:rsidR="00587417">
        <w:rPr>
          <w:rFonts w:ascii="TH SarabunIT๙" w:hAnsi="TH SarabunIT๙" w:cs="TH SarabunIT๙"/>
          <w:sz w:val="32"/>
          <w:szCs w:val="32"/>
        </w:rPr>
        <w:tab/>
      </w:r>
    </w:p>
    <w:p w14:paraId="13D2677E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6. </w:t>
      </w:r>
      <w:r w:rsidRPr="00587417">
        <w:rPr>
          <w:rFonts w:ascii="TH SarabunIT๙" w:hAnsi="TH SarabunIT๙" w:cs="TH SarabunIT๙"/>
          <w:sz w:val="32"/>
          <w:szCs w:val="32"/>
          <w:cs/>
        </w:rPr>
        <w:t>ประชาชนได้รับการส่งเสริมพัฒนาด้านกีฬาและนันทนาการ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5BDAE5" w14:textId="451D63E6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7. </w:t>
      </w:r>
      <w:r w:rsidRPr="00587417">
        <w:rPr>
          <w:rFonts w:ascii="TH SarabunIT๙" w:hAnsi="TH SarabunIT๙" w:cs="TH SarabunIT๙"/>
          <w:sz w:val="32"/>
          <w:szCs w:val="32"/>
          <w:cs/>
        </w:rPr>
        <w:t>ประชาชนได้รับบริการด้านสาธารณสุขทั่วถึงเป็นธรรม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38E4EB1" w14:textId="6773B3FD" w:rsidR="009A505C" w:rsidRDefault="009A505C" w:rsidP="009A505C">
      <w:pPr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35</w:t>
      </w:r>
    </w:p>
    <w:p w14:paraId="79ECB0AA" w14:textId="77777777" w:rsidR="00587417" w:rsidRDefault="00C53DCD" w:rsidP="0058741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8. </w:t>
      </w:r>
      <w:r w:rsidRPr="00587417">
        <w:rPr>
          <w:rFonts w:ascii="TH SarabunIT๙" w:hAnsi="TH SarabunIT๙" w:cs="TH SarabunIT๙"/>
          <w:sz w:val="32"/>
          <w:szCs w:val="32"/>
          <w:cs/>
        </w:rPr>
        <w:t>ระบบการศึกษามีคุณภาพตามมาตรฐานการศึกษา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4E0E7F" w14:textId="77777777" w:rsidR="00587417" w:rsidRDefault="00C53DCD" w:rsidP="00587417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9. </w:t>
      </w:r>
      <w:r w:rsidRPr="00587417">
        <w:rPr>
          <w:rFonts w:ascii="TH SarabunIT๙" w:hAnsi="TH SarabunIT๙" w:cs="TH SarabunIT๙"/>
          <w:sz w:val="32"/>
          <w:szCs w:val="32"/>
          <w:cs/>
        </w:rPr>
        <w:t>สังคมเป็นสังคมแห่งการเรียนรู้ตลอดชีวิต และผู้เรียนได้รับการพัฒนาตามศักยภาพ</w:t>
      </w:r>
      <w:r w:rsidRPr="00587417">
        <w:rPr>
          <w:rFonts w:ascii="TH SarabunIT๙" w:hAnsi="TH SarabunIT๙" w:cs="TH SarabunIT๙"/>
          <w:sz w:val="32"/>
          <w:szCs w:val="32"/>
        </w:rPr>
        <w:t xml:space="preserve"> 10. </w:t>
      </w:r>
      <w:r w:rsidRPr="00587417">
        <w:rPr>
          <w:rFonts w:ascii="TH SarabunIT๙" w:hAnsi="TH SarabunIT๙" w:cs="TH SarabunIT๙"/>
          <w:sz w:val="32"/>
          <w:szCs w:val="32"/>
          <w:cs/>
        </w:rPr>
        <w:t>ประชาชนมีส่วนร่วมในการทำนุบำรุงศาสนา ส่งเสริม อนุรักษ์</w:t>
      </w:r>
      <w:proofErr w:type="spellStart"/>
      <w:r w:rsidRPr="00587417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587417">
        <w:rPr>
          <w:rFonts w:ascii="TH SarabunIT๙" w:hAnsi="TH SarabunIT๙" w:cs="TH SarabunIT๙"/>
          <w:sz w:val="32"/>
          <w:szCs w:val="32"/>
          <w:cs/>
        </w:rPr>
        <w:t>วัฒนธรรม จารีต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69DC42" w14:textId="3F33B907" w:rsidR="00587417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>ประเพณี และภูมิปัญญาท้องถิ่น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AA781B" w14:textId="77777777" w:rsidR="008B085A" w:rsidRDefault="00C53DCD" w:rsidP="00587417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11. </w:t>
      </w:r>
      <w:r w:rsidRPr="00587417">
        <w:rPr>
          <w:rFonts w:ascii="TH SarabunIT๙" w:hAnsi="TH SarabunIT๙" w:cs="TH SarabunIT๙"/>
          <w:sz w:val="32"/>
          <w:szCs w:val="32"/>
          <w:cs/>
        </w:rPr>
        <w:t>พัฒนาแหล่งท่องเที่ยวและยกระดับการท่องเที่ยวจังหวัดสุราษฎร์ธานีให้ได้มาตรฐาน</w:t>
      </w:r>
      <w:r w:rsidRPr="00587417">
        <w:rPr>
          <w:rFonts w:ascii="TH SarabunIT๙" w:hAnsi="TH SarabunIT๙" w:cs="TH SarabunIT๙"/>
          <w:sz w:val="32"/>
          <w:szCs w:val="32"/>
        </w:rPr>
        <w:t xml:space="preserve"> 12. </w:t>
      </w:r>
      <w:r w:rsidRPr="00587417">
        <w:rPr>
          <w:rFonts w:ascii="TH SarabunIT๙" w:hAnsi="TH SarabunIT๙" w:cs="TH SarabunIT๙"/>
          <w:sz w:val="32"/>
          <w:szCs w:val="32"/>
          <w:cs/>
        </w:rPr>
        <w:t>ทรัพยากรธรรมชาติที่ได้รับการอนุรักษ์และฟื้นฟูอย่างยั่งยืนภายใต้การมีส่วนร่วมของ</w:t>
      </w:r>
    </w:p>
    <w:p w14:paraId="423A356E" w14:textId="4E20A017" w:rsidR="008B085A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>ภาครัฐ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8E2EBF" w14:textId="77777777" w:rsidR="008B085A" w:rsidRDefault="00C53DCD" w:rsidP="00587417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13. </w:t>
      </w:r>
      <w:r w:rsidRPr="00587417">
        <w:rPr>
          <w:rFonts w:ascii="TH SarabunIT๙" w:hAnsi="TH SarabunIT๙" w:cs="TH SarabunIT๙"/>
          <w:sz w:val="32"/>
          <w:szCs w:val="32"/>
          <w:cs/>
        </w:rPr>
        <w:t>บริหารจัดการองค์กรให้ได้มาตรฐานตามหลักธรรมา</w:t>
      </w:r>
      <w:proofErr w:type="spellStart"/>
      <w:r w:rsidRPr="00587417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587417">
        <w:rPr>
          <w:rFonts w:ascii="TH SarabunIT๙" w:hAnsi="TH SarabunIT๙" w:cs="TH SarabunIT๙"/>
          <w:sz w:val="32"/>
          <w:szCs w:val="32"/>
          <w:cs/>
        </w:rPr>
        <w:t>บาล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248530" w14:textId="77777777" w:rsidR="008B085A" w:rsidRDefault="00C53DCD" w:rsidP="00587417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14. </w:t>
      </w:r>
      <w:r w:rsidRPr="00587417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สนับสนุนการปกครองระบอบประชาธิปไตย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3D91AF" w14:textId="77777777" w:rsidR="008B085A" w:rsidRDefault="00C53DCD" w:rsidP="00587417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15. </w:t>
      </w:r>
      <w:r w:rsidRPr="00587417">
        <w:rPr>
          <w:rFonts w:ascii="TH SarabunIT๙" w:hAnsi="TH SarabunIT๙" w:cs="TH SarabunIT๙"/>
          <w:sz w:val="32"/>
          <w:szCs w:val="32"/>
          <w:cs/>
        </w:rPr>
        <w:t>ส่งเสริมการเทิดทูนสถาบันหลักของชาติ และผู้ทำคุณประโยชน์แก่บ้านเมือง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D16952" w14:textId="77777777" w:rsidR="008B085A" w:rsidRDefault="008B085A" w:rsidP="008B085A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597B9B9" w14:textId="68BCD8AE" w:rsidR="008B085A" w:rsidRPr="008B085A" w:rsidRDefault="00C53DCD" w:rsidP="008B08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B085A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8B0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C3810DA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จำนวนโครงการด้านโครงสร้างพื้นฐานที่ได้รับการพัฒนา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3DFFD58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2.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จำนวนโครงการด้านผังเมืองที่ดำเนินการ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C03F52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3.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จำนวนกลุ่มอาชีพที่ได้รับการส่งเสริม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328B14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4. </w:t>
      </w:r>
      <w:r w:rsidRPr="00587417">
        <w:rPr>
          <w:rFonts w:ascii="TH SarabunIT๙" w:hAnsi="TH SarabunIT๙" w:cs="TH SarabunIT๙"/>
          <w:sz w:val="32"/>
          <w:szCs w:val="32"/>
          <w:cs/>
        </w:rPr>
        <w:t>ร้อยละของกลุ่มเป้าหมายมีความรู้ด้านเศรษฐกิจพอเพียง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48E5ABF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5.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จำนวนกิจกรรมที่ดำเนินการสร้างความเข้มแข็งและการรักษาความสงบเรียบร้อยใน</w:t>
      </w:r>
    </w:p>
    <w:p w14:paraId="0008E1F5" w14:textId="6FD11E90" w:rsidR="008B085A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>ชีวิตและทรัพย์สิน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10D935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6.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จำนวนกิจกรรมที่ส่งเสริมด้านกีฬา การออกกำลังกายและนันทนาการ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9A111E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7. </w:t>
      </w:r>
      <w:r w:rsidRPr="00587417">
        <w:rPr>
          <w:rFonts w:ascii="TH SarabunIT๙" w:hAnsi="TH SarabunIT๙" w:cs="TH SarabunIT๙"/>
          <w:sz w:val="32"/>
          <w:szCs w:val="32"/>
          <w:cs/>
        </w:rPr>
        <w:t>ระดับผลการประเมินคุณภาพการศึกษา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97D186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8. </w:t>
      </w:r>
      <w:r w:rsidRPr="00587417">
        <w:rPr>
          <w:rFonts w:ascii="TH SarabunIT๙" w:hAnsi="TH SarabunIT๙" w:cs="TH SarabunIT๙"/>
          <w:sz w:val="32"/>
          <w:szCs w:val="32"/>
          <w:cs/>
        </w:rPr>
        <w:t>ร้อยละประชากรที่ขาดโอกาสทางการศึกษาที่ได้รับการพัฒนา</w:t>
      </w:r>
      <w:r w:rsidRPr="00587417">
        <w:rPr>
          <w:rFonts w:ascii="TH SarabunIT๙" w:hAnsi="TH SarabunIT๙" w:cs="TH SarabunIT๙"/>
          <w:sz w:val="32"/>
          <w:szCs w:val="32"/>
        </w:rPr>
        <w:t xml:space="preserve"> 64 </w:t>
      </w:r>
    </w:p>
    <w:p w14:paraId="25413417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9.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จำนวนประชาชนที่มีส่วนร่วมในการจัดกิจกรรม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8D2A2E1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10. </w:t>
      </w:r>
      <w:r w:rsidRPr="00587417">
        <w:rPr>
          <w:rFonts w:ascii="TH SarabunIT๙" w:hAnsi="TH SarabunIT๙" w:cs="TH SarabunIT๙"/>
          <w:sz w:val="32"/>
          <w:szCs w:val="32"/>
          <w:cs/>
        </w:rPr>
        <w:t>ร้อยละความพึงพอใจของนักท่องเที่ยว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018B55C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11.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จำนวนโครงการที่ดำเนินการด้านการอนุรักษ์และฟื้นฟูด้านทรัพยากรธรรมชาติและ</w:t>
      </w:r>
    </w:p>
    <w:p w14:paraId="2B5945F5" w14:textId="1ADD8A8B" w:rsidR="008B085A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644B5C3" w14:textId="77777777" w:rsidR="008B085A" w:rsidRDefault="00C53DCD" w:rsidP="009B4188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12. </w:t>
      </w:r>
      <w:r w:rsidRPr="00587417">
        <w:rPr>
          <w:rFonts w:ascii="TH SarabunIT๙" w:hAnsi="TH SarabunIT๙" w:cs="TH SarabunIT๙"/>
          <w:sz w:val="32"/>
          <w:szCs w:val="32"/>
          <w:cs/>
        </w:rPr>
        <w:t>คะแนนการประเมินประสิทธิภาพขององค์กรปกครองส่วนท้องถิ่น (</w:t>
      </w:r>
      <w:r w:rsidRPr="00587417">
        <w:rPr>
          <w:rFonts w:ascii="TH SarabunIT๙" w:hAnsi="TH SarabunIT๙" w:cs="TH SarabunIT๙"/>
          <w:sz w:val="32"/>
          <w:szCs w:val="32"/>
        </w:rPr>
        <w:t xml:space="preserve">Local Performance Assessment : LPA) </w:t>
      </w:r>
      <w:r w:rsidRPr="00587417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ขององค์การบริหารส่วนจังหวัดสุราษฎร์ธานี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FA2212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13.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จำนวนโครงการด้านการส่งเสริมการปกครองระบอบประชาธิปไตย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05090A" w14:textId="5CCCDE9B" w:rsidR="008B085A" w:rsidRDefault="00C53DCD" w:rsidP="009B4188">
      <w:pPr>
        <w:ind w:left="2160"/>
        <w:rPr>
          <w:rFonts w:ascii="TH SarabunIT๙" w:hAnsi="TH SarabunIT๙" w:cs="TH SarabunIT๙"/>
          <w:sz w:val="32"/>
          <w:szCs w:val="32"/>
        </w:rPr>
      </w:pPr>
      <w:r w:rsidRPr="00587417">
        <w:rPr>
          <w:rFonts w:ascii="TH SarabunIT๙" w:hAnsi="TH SarabunIT๙" w:cs="TH SarabunIT๙"/>
          <w:sz w:val="32"/>
          <w:szCs w:val="32"/>
        </w:rPr>
        <w:t xml:space="preserve">14. </w:t>
      </w:r>
      <w:r w:rsidRPr="00587417">
        <w:rPr>
          <w:rFonts w:ascii="TH SarabunIT๙" w:hAnsi="TH SarabunIT๙" w:cs="TH SarabunIT๙"/>
          <w:sz w:val="32"/>
          <w:szCs w:val="32"/>
          <w:cs/>
        </w:rPr>
        <w:t>จำนวนโครงการที่ส่งเสริมเทิดทูนสถาบันหลักของชาติและผู้ทำคุณประโยชน์แก่บ้านเมือง</w:t>
      </w:r>
      <w:r w:rsidRPr="0058741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84B727" w14:textId="10731AA7" w:rsidR="009A505C" w:rsidRDefault="009A505C" w:rsidP="009B4188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2AD23716" w14:textId="5D98063B" w:rsidR="009A505C" w:rsidRDefault="009A505C" w:rsidP="009B4188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2C33EAF7" w14:textId="5EC9BDED" w:rsidR="009A505C" w:rsidRDefault="009A505C" w:rsidP="009B4188">
      <w:pPr>
        <w:ind w:left="2160"/>
        <w:rPr>
          <w:rFonts w:ascii="TH SarabunIT๙" w:hAnsi="TH SarabunIT๙" w:cs="TH SarabunIT๙"/>
          <w:sz w:val="32"/>
          <w:szCs w:val="32"/>
        </w:rPr>
      </w:pPr>
    </w:p>
    <w:p w14:paraId="7C880FC6" w14:textId="3B45FE69" w:rsidR="009A505C" w:rsidRDefault="009A505C" w:rsidP="009A505C">
      <w:pPr>
        <w:ind w:left="216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36</w:t>
      </w:r>
    </w:p>
    <w:p w14:paraId="42B1334B" w14:textId="77777777" w:rsidR="008B085A" w:rsidRPr="008B085A" w:rsidRDefault="00C53DCD" w:rsidP="008B08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B085A">
        <w:rPr>
          <w:rFonts w:ascii="TH SarabunIT๙" w:hAnsi="TH SarabunIT๙" w:cs="TH SarabunIT๙"/>
          <w:b/>
          <w:bCs/>
          <w:sz w:val="32"/>
          <w:szCs w:val="32"/>
          <w:cs/>
        </w:rPr>
        <w:t>ค่าเป้าหมาย</w:t>
      </w:r>
      <w:r w:rsidRPr="008B0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02B012F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จำนวนโครงการด้านโครงสร้างพื้นฐานที่ได้รับการพัฒนา ปีละ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30 </w:t>
      </w:r>
      <w:r w:rsidRPr="008B085A">
        <w:rPr>
          <w:rFonts w:ascii="TH SarabunIT๙" w:hAnsi="TH SarabunIT๙" w:cs="TH SarabunIT๙"/>
          <w:sz w:val="32"/>
          <w:szCs w:val="32"/>
          <w:cs/>
        </w:rPr>
        <w:t>สายทาง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3F8E70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จำนวนโครงการด้านผังเมืองที่ดำเนินการ ปีละ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2 </w:t>
      </w:r>
      <w:r w:rsidRPr="008B085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37BEBC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จำนวนกลุ่มอาชีพที่ได้รับการส่งเสริม ปีละ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5 </w:t>
      </w:r>
      <w:r w:rsidRPr="008B085A">
        <w:rPr>
          <w:rFonts w:ascii="TH SarabunIT๙" w:hAnsi="TH SarabunIT๙" w:cs="TH SarabunIT๙"/>
          <w:sz w:val="32"/>
          <w:szCs w:val="32"/>
          <w:cs/>
        </w:rPr>
        <w:t>กลุ่ม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7C68EF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85 </w:t>
      </w:r>
      <w:r w:rsidRPr="008B085A">
        <w:rPr>
          <w:rFonts w:ascii="TH SarabunIT๙" w:hAnsi="TH SarabunIT๙" w:cs="TH SarabunIT๙"/>
          <w:sz w:val="32"/>
          <w:szCs w:val="32"/>
          <w:cs/>
        </w:rPr>
        <w:t>ของกลุ่มเป้าหมายมีความรู้ด้านเศรษฐกิจพอเพียง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B7064CA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จำนวนกิจกรรมที่ดำเนินการสร้างความเข้มแข็งและการรักษาความสงบเรียบร้อยในชีวิต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 xml:space="preserve">และทรัพย์สิน ปีละ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5 </w:t>
      </w:r>
      <w:r w:rsidRPr="008B085A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3399ED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จำนวนกิจกรรมที่ส่งเสริมด้านกีฬา การออกกำลังกายและนันทนาการ ปีละ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19 </w:t>
      </w:r>
      <w:r w:rsidRPr="008B085A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207088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ระดับผลการประเมินคุณภาพการศึกษา เพิ่มขึ้นร้อยละ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0.05 </w:t>
      </w:r>
    </w:p>
    <w:p w14:paraId="1B4995E1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ร้อยละประชากรที่ขาดโอกาสทางการศึกษาที่ได้รับการพัฒนา เพิ่มขึ้น </w:t>
      </w:r>
      <w:r w:rsidRPr="008B085A">
        <w:rPr>
          <w:rFonts w:ascii="TH SarabunIT๙" w:hAnsi="TH SarabunIT๙" w:cs="TH SarabunIT๙"/>
          <w:sz w:val="32"/>
          <w:szCs w:val="32"/>
        </w:rPr>
        <w:t xml:space="preserve">10% </w:t>
      </w:r>
    </w:p>
    <w:p w14:paraId="1C658FEA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จำนวนประชาชนที่มีส่วนร่วมในการจัดกิจกรรม จำนวน </w:t>
      </w:r>
      <w:r w:rsidRPr="008B085A">
        <w:rPr>
          <w:rFonts w:ascii="TH SarabunIT๙" w:hAnsi="TH SarabunIT๙" w:cs="TH SarabunIT๙"/>
          <w:sz w:val="32"/>
          <w:szCs w:val="32"/>
        </w:rPr>
        <w:t xml:space="preserve">10,000 </w:t>
      </w:r>
      <w:r w:rsidRPr="008B085A">
        <w:rPr>
          <w:rFonts w:ascii="TH SarabunIT๙" w:hAnsi="TH SarabunIT๙" w:cs="TH SarabunIT๙"/>
          <w:sz w:val="32"/>
          <w:szCs w:val="32"/>
          <w:cs/>
        </w:rPr>
        <w:t>คน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EAE92A0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85 </w:t>
      </w:r>
      <w:r w:rsidRPr="008B085A">
        <w:rPr>
          <w:rFonts w:ascii="TH SarabunIT๙" w:hAnsi="TH SarabunIT๙" w:cs="TH SarabunIT๙"/>
          <w:sz w:val="32"/>
          <w:szCs w:val="32"/>
          <w:cs/>
        </w:rPr>
        <w:t>ของนักท่องเที่ยวมีความพึงพอใจ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D9C51E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จำนวนโครงการที่ดำเนินการด้านการอนุรักษ์และฟื้นฟูด้านทรัพยากรธรรมชาติและ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สิ่งแวดล้อม ปีละ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3 </w:t>
      </w:r>
      <w:r w:rsidRPr="008B085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A5B453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คะแนนการประเมินประสิทธิภาพขององค์กรปกครองส่วนท้องถิ่น (</w:t>
      </w:r>
      <w:r w:rsidRPr="008B085A">
        <w:rPr>
          <w:rFonts w:ascii="TH SarabunIT๙" w:hAnsi="TH SarabunIT๙" w:cs="TH SarabunIT๙"/>
          <w:sz w:val="32"/>
          <w:szCs w:val="32"/>
        </w:rPr>
        <w:t xml:space="preserve">Local </w:t>
      </w:r>
    </w:p>
    <w:p w14:paraId="38FF9B62" w14:textId="2E3418BC" w:rsidR="008B085A" w:rsidRPr="008B085A" w:rsidRDefault="00C53DCD" w:rsidP="009B4188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Performance Assessment : LPA) </w:t>
      </w: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ขององค์การบริหารส่วนจังหวัดสุราษฎร์ธานี ไม่น้อยกว่า </w:t>
      </w:r>
      <w:r w:rsidRPr="008B085A">
        <w:rPr>
          <w:rFonts w:ascii="TH SarabunIT๙" w:hAnsi="TH SarabunIT๙" w:cs="TH SarabunIT๙"/>
          <w:sz w:val="32"/>
          <w:szCs w:val="32"/>
        </w:rPr>
        <w:t xml:space="preserve">7 </w:t>
      </w:r>
      <w:r w:rsidRPr="008B085A">
        <w:rPr>
          <w:rFonts w:ascii="TH SarabunIT๙" w:hAnsi="TH SarabunIT๙" w:cs="TH SarabunIT๙"/>
          <w:sz w:val="32"/>
          <w:szCs w:val="32"/>
          <w:cs/>
        </w:rPr>
        <w:t>คะแนน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C3394CC" w14:textId="190C46A3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จำนวนโครงการด้านการส่งเสริมการปกครองระบอบประชาธิปไตย ปีละ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9 </w:t>
      </w:r>
      <w:r w:rsidRPr="008B085A">
        <w:rPr>
          <w:rFonts w:ascii="TH SarabunIT๙" w:hAnsi="TH SarabunIT๙" w:cs="TH SarabunIT๙"/>
          <w:sz w:val="32"/>
          <w:szCs w:val="32"/>
          <w:cs/>
        </w:rPr>
        <w:t>โครงกา</w:t>
      </w:r>
      <w:r w:rsidR="008B085A">
        <w:rPr>
          <w:rFonts w:ascii="TH SarabunIT๙" w:hAnsi="TH SarabunIT๙" w:cs="TH SarabunIT๙" w:hint="cs"/>
          <w:sz w:val="32"/>
          <w:szCs w:val="32"/>
          <w:cs/>
        </w:rPr>
        <w:t>ร</w:t>
      </w:r>
    </w:p>
    <w:p w14:paraId="2478CDA1" w14:textId="77777777" w:rsid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จำนวนโครงการที่ส่งเสริมเทิดทูนสถาบันหลักของชาติและผู้ทำคุณประโยชน์แก่</w:t>
      </w:r>
    </w:p>
    <w:p w14:paraId="6F336848" w14:textId="7159FE2C" w:rsidR="008B085A" w:rsidRPr="008B085A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บ้านเมือง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ปีละ </w:t>
      </w:r>
      <w:r w:rsidRPr="008B085A">
        <w:rPr>
          <w:rFonts w:ascii="TH SarabunIT๙" w:hAnsi="TH SarabunIT๙" w:cs="TH SarabunIT๙"/>
          <w:sz w:val="32"/>
          <w:szCs w:val="32"/>
        </w:rPr>
        <w:t xml:space="preserve">3 </w:t>
      </w:r>
      <w:r w:rsidRPr="008B085A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6E9BC1" w14:textId="77777777" w:rsidR="008B085A" w:rsidRPr="008B085A" w:rsidRDefault="00C53DCD" w:rsidP="008B08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B085A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8B085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60C6FA6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1. </w:t>
      </w:r>
      <w:r w:rsidRPr="008B085A">
        <w:rPr>
          <w:rFonts w:ascii="TH SarabunIT๙" w:hAnsi="TH SarabunIT๙" w:cs="TH SarabunIT๙"/>
          <w:sz w:val="32"/>
          <w:szCs w:val="32"/>
          <w:cs/>
        </w:rPr>
        <w:t>บูรณาการและพัฒนาโครงสร้างพื้นฐานให้ได้มาตรฐาน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1C7883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2.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สนับสนุนการจัดทำผังเมืองรวมจังหวัด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35A0F62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3.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ส่งเสริมการพัฒนาด้านอาชีพ การลงทุนและพาณิชยกรรม</w:t>
      </w:r>
    </w:p>
    <w:p w14:paraId="6570CABF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4. </w:t>
      </w:r>
      <w:r w:rsidRPr="008B085A">
        <w:rPr>
          <w:rFonts w:ascii="TH SarabunIT๙" w:hAnsi="TH SarabunIT๙" w:cs="TH SarabunIT๙"/>
          <w:sz w:val="32"/>
          <w:szCs w:val="32"/>
          <w:cs/>
        </w:rPr>
        <w:t>พัฒนาศักยภาพด้านเศรษฐกิจ การประกอบอาชีพและส่งเสริมการดำเนินงาน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>ตามหลัก</w:t>
      </w:r>
    </w:p>
    <w:p w14:paraId="6CB297A4" w14:textId="1A7068CA" w:rsidR="008B085A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ปรัชญาเศรษฐกิจพอเพียง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30FF2D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5.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สร้างความเข้มแข็ง และรักษาความสงบเรียบร้อยของชุมชน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695303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6.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ส่งเสริมด้านกีฬาและนันทนาการ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87B21F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7.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สนับสนุนการบริการด้านสาธารณสุข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102C19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8.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สนับสนุนการจัดการศึกษาให้ได้มาตรฐาน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65 </w:t>
      </w:r>
    </w:p>
    <w:p w14:paraId="7C0D1DE1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9. </w:t>
      </w:r>
      <w:r w:rsidRPr="008B085A">
        <w:rPr>
          <w:rFonts w:ascii="TH SarabunIT๙" w:hAnsi="TH SarabunIT๙" w:cs="TH SarabunIT๙"/>
          <w:sz w:val="32"/>
          <w:szCs w:val="32"/>
          <w:cs/>
        </w:rPr>
        <w:t>ขยายโอกาส เพิ่มช่องทางการเรียนรู้ และลดความเหลื่อมล้ำทางการศึกษา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67F811" w14:textId="073DD638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10. </w:t>
      </w:r>
      <w:r w:rsidRPr="008B085A">
        <w:rPr>
          <w:rFonts w:ascii="TH SarabunIT๙" w:hAnsi="TH SarabunIT๙" w:cs="TH SarabunIT๙"/>
          <w:sz w:val="32"/>
          <w:szCs w:val="32"/>
          <w:cs/>
        </w:rPr>
        <w:t>ทำนุบำรุง ส่งเสริมกิจกรรมทางด้านศาสนา อนุรักษ์</w:t>
      </w:r>
      <w:proofErr w:type="spellStart"/>
      <w:r w:rsidRPr="008B085A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8B085A">
        <w:rPr>
          <w:rFonts w:ascii="TH SarabunIT๙" w:hAnsi="TH SarabunIT๙" w:cs="TH SarabunIT๙"/>
          <w:sz w:val="32"/>
          <w:szCs w:val="32"/>
          <w:cs/>
        </w:rPr>
        <w:t>วัฒนธรรม ประเพณี จารีต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4FCE2D" w14:textId="70FF47E8" w:rsidR="009A505C" w:rsidRDefault="009A505C" w:rsidP="009A505C">
      <w:pPr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37</w:t>
      </w:r>
    </w:p>
    <w:p w14:paraId="203F23CA" w14:textId="314CB27B" w:rsidR="008B085A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ปราชญ์ชาวบ้าน และภูมิปัญญาท้องถิ่น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03798E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11.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ประชาสัมพันธ์ และยกระดับมาตรฐานด้านการท่องเที่ยว และพัฒนาแหล่ง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BD381FE" w14:textId="2C2ED739" w:rsidR="008B085A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ท่องเที่ยวให้ได้มาตรฐาน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930F68B" w14:textId="77777777" w:rsidR="008B085A" w:rsidRDefault="00C53DCD" w:rsidP="008B085A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12.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อนุรักษ์ ฟื้นฟู และสร้างเครือข่ายด้านทรัพยากรธรรมชาติและสิ่งแวดล้อม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13. </w:t>
      </w:r>
      <w:r w:rsidRPr="008B085A">
        <w:rPr>
          <w:rFonts w:ascii="TH SarabunIT๙" w:hAnsi="TH SarabunIT๙" w:cs="TH SarabunIT๙"/>
          <w:sz w:val="32"/>
          <w:szCs w:val="32"/>
          <w:cs/>
        </w:rPr>
        <w:t>พัฒนาศักยภาพการบริหารจัดการขององค์การบริหารส่วนจังหวัดสุราษฎร์ธานี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D0C3090" w14:textId="77777777" w:rsidR="008B085A" w:rsidRDefault="00C53DCD" w:rsidP="008B085A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14.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ส่งเสริมประชาธิปไตย ความเสมอภาค สิทธิเสรีภาพ และการมีส่วนร่วมในการพัฒนา</w:t>
      </w:r>
    </w:p>
    <w:p w14:paraId="2CBD767A" w14:textId="7B76F118" w:rsidR="008B085A" w:rsidRDefault="00C53DCD" w:rsidP="009B4188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84FEF8" w14:textId="037C4D70" w:rsidR="008B085A" w:rsidRDefault="00C53DCD" w:rsidP="009B4188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15.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ส่งเสริมการเทิดทูนสถาบันหลักของชาติและผู้ทำคุณประโยชน์แก่บ้านเมือง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25D14E0" w14:textId="77777777" w:rsidR="008B085A" w:rsidRDefault="00C53DCD" w:rsidP="008B085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8B085A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E98278" w14:textId="77777777" w:rsidR="008B085A" w:rsidRPr="00DE4073" w:rsidRDefault="00C53DCD" w:rsidP="008B08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073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 w:rsidRPr="00DE40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E18DCA" w14:textId="77777777" w:rsidR="008B085A" w:rsidRDefault="00C53DCD" w:rsidP="008B085A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>“</w:t>
      </w:r>
      <w:r w:rsidRPr="008B085A">
        <w:rPr>
          <w:rFonts w:ascii="TH SarabunIT๙" w:hAnsi="TH SarabunIT๙" w:cs="TH SarabunIT๙"/>
          <w:sz w:val="32"/>
          <w:szCs w:val="32"/>
          <w:cs/>
        </w:rPr>
        <w:t>โครงสร้างพื้นฐานดี ประเพณีวัฒนธรรมเด่น เน้นการท่องเที่ยว รักษ์สิ่งแวดล้อม น้อมนำ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>เศรษฐกิจ พอเพียง”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864403" w14:textId="77777777" w:rsidR="008B085A" w:rsidRPr="00DE4073" w:rsidRDefault="00C53DCD" w:rsidP="008B08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07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DE40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8F4C4B9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8B085A">
        <w:rPr>
          <w:rFonts w:ascii="TH SarabunIT๙" w:hAnsi="TH SarabunIT๙" w:cs="TH SarabunIT๙"/>
          <w:sz w:val="32"/>
          <w:szCs w:val="32"/>
        </w:rPr>
        <w:t xml:space="preserve">1 </w:t>
      </w:r>
      <w:r w:rsidRPr="008B085A">
        <w:rPr>
          <w:rFonts w:ascii="TH SarabunIT๙" w:hAnsi="TH SarabunIT๙" w:cs="TH SarabunIT๙"/>
          <w:sz w:val="32"/>
          <w:szCs w:val="32"/>
          <w:cs/>
        </w:rPr>
        <w:t>ด้านโครงสร้างพื้นฐาน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AA1E4F3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8B085A">
        <w:rPr>
          <w:rFonts w:ascii="TH SarabunIT๙" w:hAnsi="TH SarabunIT๙" w:cs="TH SarabunIT๙"/>
          <w:sz w:val="32"/>
          <w:szCs w:val="32"/>
        </w:rPr>
        <w:t xml:space="preserve">2 </w:t>
      </w:r>
      <w:r w:rsidRPr="008B085A">
        <w:rPr>
          <w:rFonts w:ascii="TH SarabunIT๙" w:hAnsi="TH SarabunIT๙" w:cs="TH SarabunIT๙"/>
          <w:sz w:val="32"/>
          <w:szCs w:val="32"/>
          <w:cs/>
        </w:rPr>
        <w:t>ด้านคุณภาพชีวิต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9BC746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8B085A">
        <w:rPr>
          <w:rFonts w:ascii="TH SarabunIT๙" w:hAnsi="TH SarabunIT๙" w:cs="TH SarabunIT๙"/>
          <w:sz w:val="32"/>
          <w:szCs w:val="32"/>
        </w:rPr>
        <w:t xml:space="preserve">3 </w:t>
      </w:r>
      <w:r w:rsidRPr="008B085A">
        <w:rPr>
          <w:rFonts w:ascii="TH SarabunIT๙" w:hAnsi="TH SarabunIT๙" w:cs="TH SarabunIT๙"/>
          <w:sz w:val="32"/>
          <w:szCs w:val="32"/>
          <w:cs/>
        </w:rPr>
        <w:t>ด้านการศึกษา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F7464B" w14:textId="77777777" w:rsidR="008B085A" w:rsidRDefault="00C53DCD" w:rsidP="008B085A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8B085A">
        <w:rPr>
          <w:rFonts w:ascii="TH SarabunIT๙" w:hAnsi="TH SarabunIT๙" w:cs="TH SarabunIT๙"/>
          <w:sz w:val="32"/>
          <w:szCs w:val="32"/>
        </w:rPr>
        <w:t xml:space="preserve">4 </w:t>
      </w: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ด้านศาสนา </w:t>
      </w:r>
      <w:proofErr w:type="spellStart"/>
      <w:r w:rsidRPr="008B085A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8B085A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 และภูมิปัญญาท้องถิ่น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8B085A">
        <w:rPr>
          <w:rFonts w:ascii="TH SarabunIT๙" w:hAnsi="TH SarabunIT๙" w:cs="TH SarabunIT๙"/>
          <w:sz w:val="32"/>
          <w:szCs w:val="32"/>
        </w:rPr>
        <w:t xml:space="preserve">5 </w:t>
      </w:r>
      <w:r w:rsidRPr="008B085A">
        <w:rPr>
          <w:rFonts w:ascii="TH SarabunIT๙" w:hAnsi="TH SarabunIT๙" w:cs="TH SarabunIT๙"/>
          <w:sz w:val="32"/>
          <w:szCs w:val="32"/>
          <w:cs/>
        </w:rPr>
        <w:t>ด้านการท่องเที่ยว ทรัพยากรธรรมชาติและสิ่งแวดล้อม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B657BC" w14:textId="77777777" w:rsidR="008B085A" w:rsidRDefault="00C53DCD" w:rsidP="008B085A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</w:t>
      </w:r>
      <w:r w:rsidRPr="008B085A">
        <w:rPr>
          <w:rFonts w:ascii="TH SarabunIT๙" w:hAnsi="TH SarabunIT๙" w:cs="TH SarabunIT๙"/>
          <w:sz w:val="32"/>
          <w:szCs w:val="32"/>
        </w:rPr>
        <w:t xml:space="preserve">6 </w:t>
      </w:r>
      <w:r w:rsidRPr="008B085A">
        <w:rPr>
          <w:rFonts w:ascii="TH SarabunIT๙" w:hAnsi="TH SarabunIT๙" w:cs="TH SarabunIT๙"/>
          <w:sz w:val="32"/>
          <w:szCs w:val="32"/>
          <w:cs/>
        </w:rPr>
        <w:t>ด้านการบริหารจัดการท้องถิ่นที่ดีตามหลักธรรมา</w:t>
      </w:r>
      <w:proofErr w:type="spellStart"/>
      <w:r w:rsidRPr="008B085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B085A">
        <w:rPr>
          <w:rFonts w:ascii="TH SarabunIT๙" w:hAnsi="TH SarabunIT๙" w:cs="TH SarabunIT๙"/>
          <w:sz w:val="32"/>
          <w:szCs w:val="32"/>
          <w:cs/>
        </w:rPr>
        <w:t>บาล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70E256" w14:textId="77777777" w:rsidR="008B085A" w:rsidRPr="00DE4073" w:rsidRDefault="00C53DCD" w:rsidP="008B08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073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  <w:r w:rsidRPr="00DE40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431F86F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1. </w:t>
      </w:r>
      <w:r w:rsidRPr="008B085A">
        <w:rPr>
          <w:rFonts w:ascii="TH SarabunIT๙" w:hAnsi="TH SarabunIT๙" w:cs="TH SarabunIT๙"/>
          <w:sz w:val="32"/>
          <w:szCs w:val="32"/>
          <w:cs/>
        </w:rPr>
        <w:t>บูรณาการและพัฒนาโครงสร้างพื้นฐานให้ได้มาตรฐาน</w:t>
      </w:r>
    </w:p>
    <w:p w14:paraId="63AC9BA4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2.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สนับสนุนการจัดทำผังเมืองรวมจังหวัด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1A180F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3.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ส่งเสริมการพัฒนาด้านอาชีพ การลงทุนและพาณิชยกรรม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2455823" w14:textId="77777777" w:rsidR="008B085A" w:rsidRDefault="00C53DCD" w:rsidP="007C19A5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4. </w:t>
      </w:r>
      <w:r w:rsidRPr="008B085A">
        <w:rPr>
          <w:rFonts w:ascii="TH SarabunIT๙" w:hAnsi="TH SarabunIT๙" w:cs="TH SarabunIT๙"/>
          <w:sz w:val="32"/>
          <w:szCs w:val="32"/>
          <w:cs/>
        </w:rPr>
        <w:t>พัฒนาศักยภาพด้านเศรษฐกิจ การประกอบอาชีพและส่งเสริมการดำเนินงาน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>ตามหลักปรัชญาเศรษฐกิจพอเพียง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37DE11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5.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สร้างความเข้มแข็ง และรักษาความสงบเรียบร้อยของชุมชน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8A3E47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6.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ส่งเสริมด้านกีฬาและนันทนาการ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0B8362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7.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สนับสนุนการบริการด้านสาธารณสุข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5943C74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8.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สนับสนุนการจัดการศึกษาให้ได้มาตรฐาน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A2B7C80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9. </w:t>
      </w:r>
      <w:r w:rsidRPr="008B085A">
        <w:rPr>
          <w:rFonts w:ascii="TH SarabunIT๙" w:hAnsi="TH SarabunIT๙" w:cs="TH SarabunIT๙"/>
          <w:sz w:val="32"/>
          <w:szCs w:val="32"/>
          <w:cs/>
        </w:rPr>
        <w:t>ขยายโอกาส เพิ่มช่องทางการเรียนรู้ และลดความเหลื่อมล้ำทางการศึกษา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E70BA4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10. </w:t>
      </w:r>
      <w:r w:rsidRPr="008B085A">
        <w:rPr>
          <w:rFonts w:ascii="TH SarabunIT๙" w:hAnsi="TH SarabunIT๙" w:cs="TH SarabunIT๙"/>
          <w:sz w:val="32"/>
          <w:szCs w:val="32"/>
          <w:cs/>
        </w:rPr>
        <w:t>ทำนุบำรุง ส่งเสริมกิจกรรมทางด้านศาสนา อนุรักษ์</w:t>
      </w:r>
      <w:proofErr w:type="spellStart"/>
      <w:r w:rsidRPr="008B085A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8B085A">
        <w:rPr>
          <w:rFonts w:ascii="TH SarabunIT๙" w:hAnsi="TH SarabunIT๙" w:cs="TH SarabunIT๙"/>
          <w:sz w:val="32"/>
          <w:szCs w:val="32"/>
          <w:cs/>
        </w:rPr>
        <w:t>วัฒนธรรม ประเพณี จารีต</w:t>
      </w:r>
    </w:p>
    <w:p w14:paraId="39B38DA8" w14:textId="77777777" w:rsidR="009A505C" w:rsidRDefault="00C53DCD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ปราชญ์ชาวบ้าน และภูมิปัญญาท้องถิ่น</w:t>
      </w:r>
    </w:p>
    <w:p w14:paraId="2BBBCDC8" w14:textId="77777777" w:rsidR="009A505C" w:rsidRDefault="009A505C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F559989" w14:textId="42E98CDB" w:rsidR="008B085A" w:rsidRDefault="009A505C" w:rsidP="009A505C">
      <w:pPr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38</w:t>
      </w:r>
      <w:r w:rsidR="00C53DCD"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678DB0" w14:textId="77777777" w:rsidR="008B085A" w:rsidRDefault="00C53DCD" w:rsidP="007C19A5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11.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ประชาสัมพันธ์ และยกระดับมาตรฐานด้านการท่องเที่ยว และพัฒนาแหล่ง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>ท่องเที่ยวให้ได้มาตรฐาน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66 </w:t>
      </w:r>
    </w:p>
    <w:p w14:paraId="3845DD8C" w14:textId="77777777" w:rsidR="008B085A" w:rsidRDefault="00C53DCD" w:rsidP="008B085A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12.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อนุรักษ์ ฟื้นฟู และสร้างเครือข่ายด้านทรัพยากรธรรมชาติและสิ่งแวดล้อม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13. </w:t>
      </w:r>
      <w:r w:rsidRPr="008B085A">
        <w:rPr>
          <w:rFonts w:ascii="TH SarabunIT๙" w:hAnsi="TH SarabunIT๙" w:cs="TH SarabunIT๙"/>
          <w:sz w:val="32"/>
          <w:szCs w:val="32"/>
          <w:cs/>
        </w:rPr>
        <w:t>พัฒนาศักยภาพการบริหารจัดการขององค์การบริหารส่วนจังหวัดสุราษฎร์ธานี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62ABC8E" w14:textId="77777777" w:rsidR="008B085A" w:rsidRDefault="00C53DCD" w:rsidP="008B085A">
      <w:pPr>
        <w:ind w:left="216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14.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ส่งเสริมประชาธิปไตย ความเสมอภาค สิทธิเสรีภาพ และการมีส่วนร่วมในการพัฒนา</w:t>
      </w:r>
    </w:p>
    <w:p w14:paraId="1EA2F398" w14:textId="6C67D386" w:rsidR="008B085A" w:rsidRDefault="00C53DCD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ท้องถิ่น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2FA457" w14:textId="48C048D7" w:rsidR="008B085A" w:rsidRPr="008B085A" w:rsidRDefault="00C53DCD" w:rsidP="00F55A82">
      <w:pPr>
        <w:pStyle w:val="a3"/>
        <w:numPr>
          <w:ilvl w:val="0"/>
          <w:numId w:val="5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ส่งเสริมการเทิดทูนสถาบันหลักของชาติและผู้ทำคุณประโยชน์แก่บ้านเมือง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0472C4" w14:textId="77777777" w:rsidR="008B085A" w:rsidRPr="00DE4073" w:rsidRDefault="00C53DCD" w:rsidP="008B085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E4073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DE407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10BDEE35" w14:textId="03C08A47" w:rsidR="008B085A" w:rsidRPr="008B085A" w:rsidRDefault="00C53DCD" w:rsidP="00F55A82">
      <w:pPr>
        <w:pStyle w:val="a3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ปกป้องและเชิดชูสถาบันหลักของชาติ และการยกย่อง เชิดชูเกียรติ ผู้ทคุณประโยชน์</w:t>
      </w:r>
    </w:p>
    <w:p w14:paraId="0C3AA665" w14:textId="0C8570A8" w:rsidR="008B085A" w:rsidRPr="008B085A" w:rsidRDefault="00C53DCD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ต่อประเทศ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350FCA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2.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ส่งเสริมการปกครองตามระบอบประชาธิปไตย และการมีส่วนร่วมของประชาชน</w:t>
      </w:r>
    </w:p>
    <w:p w14:paraId="101D7AC8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3.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ส่งเสริมการบริหารจัดการตามหลักธรรมา</w:t>
      </w:r>
      <w:proofErr w:type="spellStart"/>
      <w:r w:rsidRPr="008B085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B085A">
        <w:rPr>
          <w:rFonts w:ascii="TH SarabunIT๙" w:hAnsi="TH SarabunIT๙" w:cs="TH SarabunIT๙"/>
          <w:sz w:val="32"/>
          <w:szCs w:val="32"/>
          <w:cs/>
        </w:rPr>
        <w:t>บาล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2818B4C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4. </w:t>
      </w:r>
      <w:r w:rsidRPr="008B085A">
        <w:rPr>
          <w:rFonts w:ascii="TH SarabunIT๙" w:hAnsi="TH SarabunIT๙" w:cs="TH SarabunIT๙"/>
          <w:sz w:val="32"/>
          <w:szCs w:val="32"/>
          <w:cs/>
        </w:rPr>
        <w:t>พัฒนาเส้นทางคมนาคมขนส่งให้มีคุณภาพและได้มาตรฐาน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D56BE9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5. </w:t>
      </w:r>
      <w:r w:rsidRPr="008B085A">
        <w:rPr>
          <w:rFonts w:ascii="TH SarabunIT๙" w:hAnsi="TH SarabunIT๙" w:cs="TH SarabunIT๙"/>
          <w:sz w:val="32"/>
          <w:szCs w:val="32"/>
          <w:cs/>
        </w:rPr>
        <w:t>พัฒนาสาธารณูปโภค และสาธารณูปการ ไฟฟ้าแสงสว่าง การผังเมือง การควบคุม</w:t>
      </w:r>
    </w:p>
    <w:p w14:paraId="1952BBDA" w14:textId="15FD6341" w:rsidR="008B085A" w:rsidRDefault="00C53DCD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  <w:r w:rsidRPr="008B085A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และการบริหารจัดการน้ำ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DA725F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6. </w:t>
      </w:r>
      <w:r w:rsidRPr="008B085A">
        <w:rPr>
          <w:rFonts w:ascii="TH SarabunIT๙" w:hAnsi="TH SarabunIT๙" w:cs="TH SarabunIT๙"/>
          <w:sz w:val="32"/>
          <w:szCs w:val="32"/>
          <w:cs/>
        </w:rPr>
        <w:t xml:space="preserve">ส่งเสริม อนุรักษ์ </w:t>
      </w:r>
      <w:proofErr w:type="spellStart"/>
      <w:r w:rsidRPr="008B085A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8B085A">
        <w:rPr>
          <w:rFonts w:ascii="TH SarabunIT๙" w:hAnsi="TH SarabunIT๙" w:cs="TH SarabunIT๙"/>
          <w:sz w:val="32"/>
          <w:szCs w:val="32"/>
          <w:cs/>
        </w:rPr>
        <w:t>วัฒนธรรมประเพณี จารีตประเพณี ภูมิปัญญาท้องถิ่น และทำนุ</w:t>
      </w:r>
    </w:p>
    <w:p w14:paraId="736C5A5A" w14:textId="1ED33665" w:rsidR="008B085A" w:rsidRDefault="00C53DCD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บำรุงศาสนา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4989443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7.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ส่งเสริมด้านสวัสดิการสังคม สังคมสงเคราะห์ และสาธารณสุข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3658F4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8.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ส่งเสริมการจัดการศึกษาให้ได้มาตรฐานการศึกษา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161492B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9. </w:t>
      </w:r>
      <w:r w:rsidRPr="008B085A">
        <w:rPr>
          <w:rFonts w:ascii="TH SarabunIT๙" w:hAnsi="TH SarabunIT๙" w:cs="TH SarabunIT๙"/>
          <w:sz w:val="32"/>
          <w:szCs w:val="32"/>
          <w:cs/>
        </w:rPr>
        <w:t>การส่งเสริม และพัฒนาอาชีพ การลงทุน และพาณิชยกรรม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91D69B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10.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ส่งเสริมการดำเนินชีวิตตามหลักปรัชญาเศรษฐกิจพอเพียง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21987D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11.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ส่งเสริมด้านการกีฬาและนันทนาการ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6974DB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12.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ส่งเสริมการจัดระเบียบชุมชน สังคม และการรักษาความสงบเรียบร้อย สร้างความ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3B107C" w14:textId="0AF40B7D" w:rsidR="008B085A" w:rsidRDefault="00C53DCD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  <w:cs/>
        </w:rPr>
        <w:t>สมานฉันท์ ให้สังคมสงบสุข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ADE2F1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13. </w:t>
      </w:r>
      <w:r w:rsidRPr="008B085A">
        <w:rPr>
          <w:rFonts w:ascii="TH SarabunIT๙" w:hAnsi="TH SarabunIT๙" w:cs="TH SarabunIT๙"/>
          <w:sz w:val="32"/>
          <w:szCs w:val="32"/>
          <w:cs/>
        </w:rPr>
        <w:t>ส่งเสริม สนับสนุนการท่องเที่ยวอย่างยั่งยืน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EB9757" w14:textId="77777777" w:rsidR="008B085A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14. </w:t>
      </w:r>
      <w:r w:rsidRPr="008B085A">
        <w:rPr>
          <w:rFonts w:ascii="TH SarabunIT๙" w:hAnsi="TH SarabunIT๙" w:cs="TH SarabunIT๙"/>
          <w:sz w:val="32"/>
          <w:szCs w:val="32"/>
          <w:cs/>
        </w:rPr>
        <w:t>อนุรักษ์ ฟื้นฟู สร้างเครือข่าย เฝ้าระวังทรัพยากรธรรมชาติและสิ่งแวดล้อม</w:t>
      </w:r>
      <w:r w:rsidRPr="008B085A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779AB05" w14:textId="14CD798A" w:rsidR="00302127" w:rsidRDefault="00C53DCD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8B085A">
        <w:rPr>
          <w:rFonts w:ascii="TH SarabunIT๙" w:hAnsi="TH SarabunIT๙" w:cs="TH SarabunIT๙"/>
          <w:sz w:val="32"/>
          <w:szCs w:val="32"/>
        </w:rPr>
        <w:t xml:space="preserve">15. </w:t>
      </w:r>
      <w:r w:rsidRPr="008B085A">
        <w:rPr>
          <w:rFonts w:ascii="TH SarabunIT๙" w:hAnsi="TH SarabunIT๙" w:cs="TH SarabunIT๙"/>
          <w:sz w:val="32"/>
          <w:szCs w:val="32"/>
          <w:cs/>
        </w:rPr>
        <w:t>พัฒนาบุคลากร และเพิ่มประสิทธิภาพการบริการ เพื่อเข้าสู่ประชาคมอาเซียน</w:t>
      </w:r>
    </w:p>
    <w:p w14:paraId="29BC5DA7" w14:textId="3A61A430" w:rsidR="009A505C" w:rsidRDefault="009A505C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EE49B14" w14:textId="331E3FB5" w:rsidR="009A505C" w:rsidRDefault="009A505C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2A7EDCBF" w14:textId="5FE744A1" w:rsidR="009A505C" w:rsidRDefault="009A505C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4640CC00" w14:textId="3EDEEAFA" w:rsidR="009A505C" w:rsidRDefault="009A505C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08E93D89" w14:textId="76EA5389" w:rsidR="009A505C" w:rsidRDefault="009A505C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16939367" w14:textId="368A87CC" w:rsidR="009A505C" w:rsidRDefault="009A505C" w:rsidP="008B085A">
      <w:pPr>
        <w:ind w:left="1440" w:firstLine="720"/>
        <w:rPr>
          <w:rFonts w:ascii="TH SarabunIT๙" w:hAnsi="TH SarabunIT๙" w:cs="TH SarabunIT๙"/>
          <w:sz w:val="32"/>
          <w:szCs w:val="32"/>
        </w:rPr>
      </w:pPr>
    </w:p>
    <w:p w14:paraId="6A4FDAD4" w14:textId="52755731" w:rsidR="00302127" w:rsidRPr="009A505C" w:rsidRDefault="009A505C" w:rsidP="009A505C">
      <w:pPr>
        <w:ind w:left="144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39</w:t>
      </w:r>
    </w:p>
    <w:p w14:paraId="31C7F631" w14:textId="77777777" w:rsidR="00302127" w:rsidRPr="00FE7962" w:rsidRDefault="00302127" w:rsidP="00FE7962">
      <w:pPr>
        <w:rPr>
          <w:rFonts w:ascii="TH SarabunIT๙" w:hAnsi="TH SarabunIT๙" w:cs="TH SarabunIT๙"/>
          <w:b/>
          <w:bCs/>
          <w:i/>
          <w:iCs/>
          <w:sz w:val="16"/>
          <w:szCs w:val="16"/>
        </w:rPr>
      </w:pPr>
    </w:p>
    <w:p w14:paraId="287EE654" w14:textId="77777777" w:rsidR="00B855CA" w:rsidRPr="0008336B" w:rsidRDefault="00B855CA" w:rsidP="00B855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 ยุทธศาสตร์ขององค์กรปกครองส่วนท้องถิ่น</w:t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</w:p>
    <w:p w14:paraId="2756FAAF" w14:textId="77777777" w:rsidR="00B855CA" w:rsidRPr="0008336B" w:rsidRDefault="00B855CA" w:rsidP="00B855CA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2.1 วิสัยทัศน์ </w:t>
      </w:r>
      <w:r w:rsidRPr="0008336B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(</w:t>
      </w:r>
      <w:r w:rsidRPr="0008336B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</w:rPr>
        <w:t>Vision</w:t>
      </w:r>
      <w:r w:rsidRPr="0008336B">
        <w:rPr>
          <w:rFonts w:ascii="TH SarabunIT๙" w:hAnsi="TH SarabunIT๙" w:cs="TH SarabunIT๙"/>
          <w:b/>
          <w:bCs/>
          <w:i/>
          <w:iCs/>
          <w:color w:val="000000" w:themeColor="text1"/>
          <w:sz w:val="32"/>
          <w:szCs w:val="32"/>
          <w:cs/>
        </w:rPr>
        <w:t>)</w:t>
      </w:r>
    </w:p>
    <w:p w14:paraId="7D17AA5A" w14:textId="1E6B200D" w:rsidR="00E41F9A" w:rsidRPr="0008336B" w:rsidRDefault="00B855CA" w:rsidP="00B855CA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8336B">
        <w:rPr>
          <w:rFonts w:ascii="TH SarabunIT๙" w:hAnsi="TH SarabunIT๙" w:cs="TH SarabunIT๙"/>
          <w:i/>
          <w:iCs/>
          <w:color w:val="000000" w:themeColor="text1"/>
          <w:sz w:val="32"/>
          <w:szCs w:val="32"/>
          <w:cs/>
        </w:rPr>
        <w:tab/>
      </w:r>
      <w:r w:rsidR="00DC4EA0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="00E41F9A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ช้างซ้ายน่าอยู่ สังคมเป็นสุข </w:t>
      </w:r>
    </w:p>
    <w:p w14:paraId="2570F839" w14:textId="0EB947B3" w:rsidR="00E41F9A" w:rsidRPr="0008336B" w:rsidRDefault="00E41F9A" w:rsidP="00B855CA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</w:p>
    <w:p w14:paraId="64562CAE" w14:textId="77777777" w:rsidR="00B855CA" w:rsidRPr="0008336B" w:rsidRDefault="00B855CA" w:rsidP="00B855CA">
      <w:pPr>
        <w:jc w:val="both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ab/>
      </w:r>
      <w:r w:rsidR="00DE5150"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2.</w:t>
      </w:r>
      <w:r w:rsidR="00DE5150" w:rsidRPr="0008336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2</w:t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ยุทธศาสตร์การพัฒนาของเทศบาลตำบลช้างซ้าย</w:t>
      </w:r>
    </w:p>
    <w:p w14:paraId="58FCF171" w14:textId="77777777" w:rsidR="00B855CA" w:rsidRPr="0008336B" w:rsidRDefault="00B855CA" w:rsidP="00B855CA">
      <w:pPr>
        <w:ind w:left="720" w:firstLine="720"/>
        <w:jc w:val="thaiDistribute"/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</w:pPr>
      <w:r w:rsidRPr="0008336B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ในการพัฒนาเทศบาลตำบลช้างซ้าย ได้ใช้ข้อมูลจากสภาพความเป็นจริงของพื้นที่ ที่มาจาก</w:t>
      </w:r>
      <w:r w:rsidR="00FE7962" w:rsidRPr="0008336B">
        <w:rPr>
          <w:rFonts w:ascii="TH SarabunIT๙" w:eastAsia="Angsana New" w:hAnsi="TH SarabunIT๙" w:cs="TH SarabunIT๙" w:hint="cs"/>
          <w:color w:val="000000" w:themeColor="text1"/>
          <w:sz w:val="32"/>
          <w:szCs w:val="32"/>
          <w:cs/>
        </w:rPr>
        <w:t>สภาพ</w:t>
      </w:r>
    </w:p>
    <w:p w14:paraId="7AC75AE8" w14:textId="77777777" w:rsidR="00FE7962" w:rsidRPr="0008336B" w:rsidRDefault="00B855CA" w:rsidP="00B855CA">
      <w:pPr>
        <w:jc w:val="thaiDistribute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08336B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ปัญหา และความต้องการของประชาชน ประกอบด้วย นำนโยบายของรัฐ แผนพัฒนาเศรษฐกิจและสังคมแห่งชาติ แผนพัฒนาจังหวัด กรอบยุทธศาสตร์การพัฒนาขององค์กรปกครองส่วนท้องถิ่น และแผนพัฒนาอำเภอ มาบูรณา</w:t>
      </w:r>
    </w:p>
    <w:p w14:paraId="4CF774D6" w14:textId="527F535B" w:rsidR="00B855CA" w:rsidRPr="0008336B" w:rsidRDefault="00B855CA" w:rsidP="00B855CA">
      <w:pPr>
        <w:jc w:val="thaiDistribute"/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</w:pPr>
      <w:r w:rsidRPr="0008336B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การเป็นแนวทางในการพัฒนาเทศบาล เพื่อให้ชุมชนมีความเข้มแข็ง และสามารถปรับตัวได้ในโลกแห่งการแข่งขันยุค</w:t>
      </w:r>
      <w:proofErr w:type="spellStart"/>
      <w:r w:rsidRPr="0008336B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>โลกาภิวัฒน์</w:t>
      </w:r>
      <w:proofErr w:type="spellEnd"/>
      <w:r w:rsidRPr="0008336B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ซึ่งเทศบาลตำบลช้างซ้ายได้กำหนดยุทธศาสตร์ในการพัฒนาไว้ </w:t>
      </w:r>
      <w:r w:rsidR="00B31B93" w:rsidRPr="0008336B">
        <w:rPr>
          <w:rFonts w:ascii="TH SarabunIT๙" w:eastAsia="Angsana New" w:hAnsi="TH SarabunIT๙" w:cs="TH SarabunIT๙"/>
          <w:color w:val="000000" w:themeColor="text1"/>
          <w:sz w:val="32"/>
          <w:szCs w:val="32"/>
        </w:rPr>
        <w:t>5</w:t>
      </w:r>
      <w:r w:rsidRPr="0008336B">
        <w:rPr>
          <w:rFonts w:ascii="TH SarabunIT๙" w:eastAsia="Angsana New" w:hAnsi="TH SarabunIT๙" w:cs="TH SarabunIT๙"/>
          <w:color w:val="000000" w:themeColor="text1"/>
          <w:sz w:val="32"/>
          <w:szCs w:val="32"/>
          <w:cs/>
        </w:rPr>
        <w:t xml:space="preserve"> ด้านดังนี้  </w:t>
      </w:r>
    </w:p>
    <w:p w14:paraId="4C4A07A3" w14:textId="77777777" w:rsidR="00B855CA" w:rsidRPr="0008336B" w:rsidRDefault="00B855CA" w:rsidP="00B855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1112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1112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21112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61097B"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การพัฒนาด้านโครงสร้างพื้นฐาน</w:t>
      </w:r>
    </w:p>
    <w:p w14:paraId="4F13E682" w14:textId="04F572DB" w:rsidR="00B855CA" w:rsidRPr="0008336B" w:rsidRDefault="00B855CA" w:rsidP="00B855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1112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1112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21112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61097B"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</w:t>
      </w:r>
      <w:r w:rsidR="00B31B9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ด้าน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การส่งเสริมคุณภาพชีวิต</w:t>
      </w:r>
    </w:p>
    <w:p w14:paraId="497EF174" w14:textId="32D84B9C" w:rsidR="00B855CA" w:rsidRPr="0008336B" w:rsidRDefault="00B855CA" w:rsidP="00B855C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21112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1112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</w:t>
      </w:r>
      <w:r w:rsidR="0021112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61097B"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การพัฒนาด้านการ</w:t>
      </w:r>
      <w:r w:rsidR="00B31B9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ศึกษา ศาสนา และวัฒนธรรม</w:t>
      </w:r>
    </w:p>
    <w:p w14:paraId="2B96CD3B" w14:textId="3A3E4350" w:rsidR="00B855CA" w:rsidRPr="0008336B" w:rsidRDefault="00211123" w:rsidP="00B31B93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B855CA"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B31B9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61097B"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B855CA"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การพัฒนาด้าน</w:t>
      </w:r>
      <w:r w:rsidR="00B31B9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การบริหารจัดการทรัพยากรธรรมชาติ และสิ่งแวดล้อมและการท่องเที่ยว</w:t>
      </w:r>
    </w:p>
    <w:p w14:paraId="534C19DD" w14:textId="200CF7E0" w:rsidR="00B855CA" w:rsidRPr="0008336B" w:rsidRDefault="00B855CA" w:rsidP="00B855C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1112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21112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="00B31B9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="00211123"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61097B"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การพัฒนาด้านการบริหารจัดการ</w:t>
      </w:r>
      <w:r w:rsidR="008606FC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ท้องถิ่นที่ดี</w:t>
      </w:r>
      <w:r w:rsidR="00B31B9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ตามหลักธรรมา</w:t>
      </w:r>
      <w:proofErr w:type="spellStart"/>
      <w:r w:rsidR="00B31B9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ภิ</w:t>
      </w:r>
      <w:proofErr w:type="spellEnd"/>
      <w:r w:rsidR="00B31B93" w:rsidRPr="0008336B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บาล</w:t>
      </w:r>
    </w:p>
    <w:p w14:paraId="7433F72F" w14:textId="77777777" w:rsidR="00630094" w:rsidRDefault="00630094" w:rsidP="00630094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2.3 </w:t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เป้าประสงค์ (</w:t>
      </w:r>
      <w:r w:rsidRPr="0008336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Goals)</w:t>
      </w:r>
      <w:r w:rsidRPr="0008336B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62BFB3F1" w14:textId="0BDC0990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เพื่อการก่อสร้าง บ</w:t>
      </w:r>
      <w:r w:rsidR="000B1B2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รุงรักษา ซ่อมแซมถนนให้มีความสะดวกปลอดภัย และการพัฒนาการ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B88C1CD" w14:textId="165F5800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คมนาคมและการขนส่งภายในท้องถิ่นให้มีความเชื่อมโยงกับถนนสายหลักในระดับภูมิภาค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67C811E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2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การพัฒนาระบบสาธารณูปโภค สาธารณูปการ รวมทั้งโครงสร้างพื้นฐานที่สมบูรณ์และ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57A928" w14:textId="0FC0E777" w:rsidR="00630094" w:rsidRDefault="00630094" w:rsidP="007C19A5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14:paraId="4B2997F0" w14:textId="2F55CBA4" w:rsidR="00630094" w:rsidRDefault="00630094" w:rsidP="007C19A5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3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เพื่อพัฒนาทักษะการเรียนรู้ของเด็กเล็กภายในชุมชนทั้งด้านร่างกายและจิตใจ ด้วย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การศึกษาที่มีคุณภาพ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F3FB0F9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4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เพื่อส่งเสริมการจัดงานกิจกรรมด้านการกีฬาและนันทนาการ การอนุรักษ์หรือสืบสาน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849288" w14:textId="77777777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วัฒนธรรม ประเพณีและภูมิปัญญาท้องถิ่น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655DF8" w14:textId="77777777" w:rsidR="000B1B27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5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การพัฒนางานรักษาความสงบเรียบร้อย ความปลอดภัยในชีวิตและทรัพย์สิน การป้องกัน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</w:t>
      </w:r>
    </w:p>
    <w:p w14:paraId="1EFC6082" w14:textId="13679FAD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ระงับอัคคีภัย งานป้องกันและบรรเทาสาธารณภัยของท้องถิ่น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C71EA0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6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การส่งเสริมให้ประชาชนมีสุขภาพที่ดี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E063CDB" w14:textId="77777777" w:rsidR="000B1B27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7 </w:t>
      </w:r>
      <w:r w:rsidRPr="00630094">
        <w:rPr>
          <w:rFonts w:ascii="TH SarabunIT๙" w:hAnsi="TH SarabunIT๙" w:cs="TH SarabunIT๙"/>
          <w:sz w:val="32"/>
          <w:szCs w:val="32"/>
          <w:cs/>
        </w:rPr>
        <w:t>ส่งเสริมการบริการด้านสังคมสงเคราะห์และงานสวัสดิการสังคมให้ตอบสนองต่อปัญหา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ความ</w:t>
      </w:r>
    </w:p>
    <w:p w14:paraId="1BC050B6" w14:textId="10D2B213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ต้องการของประชาชน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EABC96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8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เพื่อพัฒนากลุ่มอาชีพ และเพิ่มผลผลิตทางการเกษตรอินทรีย์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04A3B1" w14:textId="77777777" w:rsidR="000B1B27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9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เพื่อพัฒนาบุคลากรให้มีประสิทธิภาพในการปฏิบัติงาน และการให้บริการสาธารณะที่มี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คุณภาพ</w:t>
      </w:r>
    </w:p>
    <w:p w14:paraId="0CFE3F7E" w14:textId="7A9EE284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แก่ประชาชน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C64DB7D" w14:textId="696495C0" w:rsidR="009A505C" w:rsidRDefault="009A505C" w:rsidP="009A505C">
      <w:pPr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40</w:t>
      </w:r>
    </w:p>
    <w:p w14:paraId="766718F3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Pr="00630094">
        <w:rPr>
          <w:rFonts w:ascii="TH SarabunIT๙" w:hAnsi="TH SarabunIT๙" w:cs="TH SarabunIT๙"/>
          <w:sz w:val="32"/>
          <w:szCs w:val="32"/>
        </w:rPr>
        <w:t xml:space="preserve">0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เพื่อสนับสนุนการมีส่วนร่วมของประชาชนทุกภาคส่วนในการพัฒนาท้องถิ่น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23153F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๑</w:t>
      </w:r>
      <w:r w:rsidRPr="00630094">
        <w:rPr>
          <w:rFonts w:ascii="TH SarabunIT๙" w:hAnsi="TH SarabunIT๙" w:cs="TH SarabunIT๙"/>
          <w:sz w:val="32"/>
          <w:szCs w:val="32"/>
        </w:rPr>
        <w:t xml:space="preserve">1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เพื่อพัฒนาระบบการจัดการสิ่งแวดล้อมอันพึงปรารถนาร่วมกันไม่ให้มีปัญหาภายใน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4074FB2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12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การพัฒนาการท่องเที่ยวที่ค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นึงถึงความยั่งยืนของสิ่งแวดล้อม สังคม และวัฒนธรรม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หนด</w:t>
      </w:r>
    </w:p>
    <w:p w14:paraId="4D26CE46" w14:textId="77777777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ทิศทางโดยชุมชน จัดการโดยชุมชน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A4E644" w14:textId="77777777" w:rsidR="00630094" w:rsidRDefault="00630094" w:rsidP="00630094">
      <w:pPr>
        <w:rPr>
          <w:rFonts w:ascii="TH SarabunIT๙" w:hAnsi="TH SarabunIT๙" w:cs="TH SarabunIT๙"/>
          <w:sz w:val="32"/>
          <w:szCs w:val="32"/>
        </w:rPr>
      </w:pPr>
    </w:p>
    <w:p w14:paraId="29D00EDA" w14:textId="77777777" w:rsidR="00630094" w:rsidRPr="00A0077D" w:rsidRDefault="00630094" w:rsidP="00630094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077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2.4 </w:t>
      </w:r>
      <w:r w:rsidRPr="00A0077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</w:t>
      </w:r>
      <w:r w:rsidRPr="00A0077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45B8AC3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ร้อยละการเพิ่มขึ้นของทางหลวงท้องถิ่นที่มีมาตรฐาน</w:t>
      </w:r>
    </w:p>
    <w:p w14:paraId="4D47F30E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2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ร้อยละของสาธารณูปโภคที่ได้รับการพัฒนา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2F274A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3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ร้อยละของเด็กก่อนระดับวัยเรียน/ประถมศึกษาที่ได้รับบริการด้านการศึกษาของท้องถิ่น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045063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4 </w:t>
      </w:r>
      <w:r w:rsidRPr="00630094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นวนกิจกรรมที่ศูนย์พัฒนาเด็กเล็กได้มีการพัฒนาคุณภาพการศึกษา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0B04CF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5 </w:t>
      </w:r>
      <w:r w:rsidRPr="00630094">
        <w:rPr>
          <w:rFonts w:ascii="TH SarabunIT๙" w:hAnsi="TH SarabunIT๙" w:cs="TH SarabunIT๙"/>
          <w:sz w:val="32"/>
          <w:szCs w:val="32"/>
          <w:cs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นวนกิจกรรมด้านการกีฬาและนันทนาการ การศาสนา วัฒนธรรมและภูมิปัญญา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ท้องถิ่นที่</w:t>
      </w:r>
    </w:p>
    <w:p w14:paraId="64CA50D1" w14:textId="6B799C84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ได้รับการส่งเสริมการด</w:t>
      </w:r>
      <w:r w:rsidR="000B1B2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เนินการอย่างต่อเนื่อง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53F725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6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ร้อยละของประชาชนที่ได้รับการช่วยเหลือด้านการป้องกันและบรรเทาสาธารณภัย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05A4AD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7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ร้อยละของอุบัติเหตุที่เกิดขึ้นลดลง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D3C9EB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8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ร้อยละประชาชนที่มีการข้องเกี่ยวกับติดยาเสพติดที่ลดลง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DA6567F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9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ร้อยละของผู้ป่วยโรคติดต่อที่ลดลง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08BC6D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10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ร้อยละของประชาชนได้รับบริการด้านสาธารณสุขของท้องถิ่น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3C56C7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11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ร้อยละของผู้สูงอายุผู้พิการ ผู้ป่วยเอดส์ และผู้ยากไร้ที่ได้รับการช่วยเหลือด้าน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 xml:space="preserve">สวัสดิการสังคม </w:t>
      </w:r>
    </w:p>
    <w:p w14:paraId="65C0BFAE" w14:textId="1DD5B2E2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หรือการสังคมสงเคราะห์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 xml:space="preserve">แผนพัฒนาท้องถิ่น (พ.ศ.๒๕๖๖ - พ.ศ.๒๕๗๐) </w:t>
      </w:r>
    </w:p>
    <w:p w14:paraId="43E2BB44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12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ร้อยละประชาชนที่ได้รับการส่งเสริมความรู้ด้านเกษตร/การประกอบอาชีพ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AD83CC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13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ร้อยละของบุคลากรที่ได้รับการพัฒนาประสิทธิภาพ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8D86AB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14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ร้อยละความพึงพอใจของประชาชนและผู้ที่มีส่วนได้เสียต่อการบริการสาธารณะของท้องถิ่น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15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ร้อยละประชาชนที่มีส่วนร่วมในการบริหารการพัฒนาของท้องถิ่น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5C9A726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16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ร้อยละของปริมาณขยะครัวเรือนที่ลดลง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5FBE64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17 </w:t>
      </w:r>
      <w:r w:rsidRPr="00630094">
        <w:rPr>
          <w:rFonts w:ascii="TH SarabunIT๙" w:hAnsi="TH SarabunIT๙" w:cs="TH SarabunIT๙"/>
          <w:sz w:val="32"/>
          <w:szCs w:val="32"/>
          <w:cs/>
        </w:rPr>
        <w:t>ร้อยละของประชาชนที่เข้าร่วมกิจกรรมด้านการอนุรักษ์ทรัพยากรธรรมชาติและ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สิ่งแวดล้อม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735183" w14:textId="77777777" w:rsidR="00630094" w:rsidRDefault="00630094" w:rsidP="00630094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</w:p>
    <w:p w14:paraId="5A0AE178" w14:textId="6E78AC35" w:rsidR="00630094" w:rsidRPr="00A0077D" w:rsidRDefault="00630094" w:rsidP="00630094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077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2.5 </w:t>
      </w:r>
      <w:r w:rsidRPr="00A0077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ค่าเป้าหมาย</w:t>
      </w:r>
      <w:r w:rsidRPr="00A0077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04FD5544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1.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เส้นทางคมนาคมได้มาตรฐาน ประชาชนใช้สัญจรไปมาได้อย่างสะดวก รวดเร็วและ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ปลอดภัย</w:t>
      </w:r>
      <w:r w:rsidRPr="00630094">
        <w:rPr>
          <w:rFonts w:ascii="TH SarabunIT๙" w:hAnsi="TH SarabunIT๙" w:cs="TH SarabunIT๙"/>
          <w:sz w:val="32"/>
          <w:szCs w:val="32"/>
        </w:rPr>
        <w:t xml:space="preserve"> 2.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การพัฒนาโครงสร้างพื้นฐานมีประสิทธิภาพ ประชาชนมีคุณภาพชีวิตที่ดี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6154E0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3. </w:t>
      </w:r>
      <w:r w:rsidRPr="00630094">
        <w:rPr>
          <w:rFonts w:ascii="TH SarabunIT๙" w:hAnsi="TH SarabunIT๙" w:cs="TH SarabunIT๙"/>
          <w:sz w:val="32"/>
          <w:szCs w:val="32"/>
          <w:cs/>
        </w:rPr>
        <w:t>ศูนย์พัฒนาเด็กเล็กได้รับการส่งเสริม พัฒนาศักยภาพทางด้านการศึกษา กีฬา นันทนาการ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4F991FD" w14:textId="656268F4" w:rsidR="00630094" w:rsidRDefault="00630094" w:rsidP="007C19A5">
      <w:pPr>
        <w:ind w:left="68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ศาสนา และวัฒนธรรม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706D3B" w14:textId="02538FBC" w:rsidR="00630094" w:rsidRPr="00630094" w:rsidRDefault="00630094" w:rsidP="00630094">
      <w:pPr>
        <w:pStyle w:val="a3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ประชาชนมีการสืบสาน อนุรักษ์ฟื้นฟู ขนบธรรมเนียม ประเพณี วัฒนธรรม และภูมิปัญญา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6EDA43" w14:textId="52D1D81E" w:rsidR="00630094" w:rsidRDefault="00630094" w:rsidP="007C19A5">
      <w:pPr>
        <w:ind w:left="68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ท้องถิ่นอย่างต่อเนื่อง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75CC9EB" w14:textId="2ECB5638" w:rsidR="009A505C" w:rsidRPr="00630094" w:rsidRDefault="009A505C" w:rsidP="009A505C">
      <w:pPr>
        <w:ind w:left="68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41</w:t>
      </w:r>
    </w:p>
    <w:p w14:paraId="081932BB" w14:textId="77777777" w:rsidR="00630094" w:rsidRDefault="00630094" w:rsidP="00630094">
      <w:pPr>
        <w:pStyle w:val="a3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ชุมชนมีความสงบเรียบร้อย ประชาชนได้รับการช่วยเหลือบรรเทาปัญหาความเดือดร้อน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62061B47" w14:textId="000CDA23" w:rsidR="00630094" w:rsidRPr="00630094" w:rsidRDefault="00630094" w:rsidP="007C19A5">
      <w:pPr>
        <w:ind w:left="68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จากสาธารณภัยอย่างรวดเร็วและทั่วถึง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B13B5E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6. </w:t>
      </w:r>
      <w:r w:rsidRPr="00630094">
        <w:rPr>
          <w:rFonts w:ascii="TH SarabunIT๙" w:hAnsi="TH SarabunIT๙" w:cs="TH SarabunIT๙"/>
          <w:sz w:val="32"/>
          <w:szCs w:val="32"/>
          <w:cs/>
        </w:rPr>
        <w:t>ประชาชนมีสุขภาพพลานามัยแข็งแรง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971B808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7. </w:t>
      </w:r>
      <w:r w:rsidRPr="00630094">
        <w:rPr>
          <w:rFonts w:ascii="TH SarabunIT๙" w:hAnsi="TH SarabunIT๙" w:cs="TH SarabunIT๙"/>
          <w:sz w:val="32"/>
          <w:szCs w:val="32"/>
          <w:cs/>
        </w:rPr>
        <w:t>ประชาชนได้รับการส่งเสริมด้านสังคมสงเคราะห์และสวัสดิการสังคมอย่างทั่วถึง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92A99E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8.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กลุ่มอาชีพ กลุ่มสตรี กลุ่มเกษตรกร มีความเข้มแข็งและมีศักยภาพในการพัฒนาท้องถิ่น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7A6D92E" w14:textId="46E677E7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ประชาชนมีอาชีพ รายได้ สามารถพึ่งพาตนเองได้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2BAA88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9. </w:t>
      </w:r>
      <w:r w:rsidRPr="00630094">
        <w:rPr>
          <w:rFonts w:ascii="TH SarabunIT๙" w:hAnsi="TH SarabunIT๙" w:cs="TH SarabunIT๙"/>
          <w:sz w:val="32"/>
          <w:szCs w:val="32"/>
          <w:cs/>
        </w:rPr>
        <w:t>องค์กรมีระบบการบริหารจัดการที่ดี และมีศักยภาพในการปฏิบัติงานเพิ่มขึ้น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09DAA11" w14:textId="77777777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10. </w:t>
      </w:r>
      <w:r w:rsidRPr="00630094">
        <w:rPr>
          <w:rFonts w:ascii="TH SarabunIT๙" w:hAnsi="TH SarabunIT๙" w:cs="TH SarabunIT๙"/>
          <w:sz w:val="32"/>
          <w:szCs w:val="32"/>
          <w:cs/>
        </w:rPr>
        <w:t>ประชาชนในท้องถิ่นมีความพึงพอใจต่อการบริการ และมีส่วนร่วมในการพัฒนาท้องถิ่น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4D5D3F" w14:textId="39C12B71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11. </w:t>
      </w:r>
      <w:r w:rsidRPr="00630094">
        <w:rPr>
          <w:rFonts w:ascii="TH SarabunIT๙" w:hAnsi="TH SarabunIT๙" w:cs="TH SarabunIT๙"/>
          <w:sz w:val="32"/>
          <w:szCs w:val="32"/>
          <w:cs/>
        </w:rPr>
        <w:t xml:space="preserve">ปริมาณขยะตกค้างครัวเรือนลดลง ประชาชนเห็นความส </w:t>
      </w:r>
      <w:proofErr w:type="spellStart"/>
      <w:r w:rsidRPr="00630094">
        <w:rPr>
          <w:rFonts w:ascii="TH SarabunIT๙" w:hAnsi="TH SarabunIT๙" w:cs="TH SarabunIT๙"/>
          <w:sz w:val="32"/>
          <w:szCs w:val="32"/>
          <w:cs/>
        </w:rPr>
        <w:t>าคัญ</w:t>
      </w:r>
      <w:proofErr w:type="spellEnd"/>
      <w:r w:rsidRPr="00630094">
        <w:rPr>
          <w:rFonts w:ascii="TH SarabunIT๙" w:hAnsi="TH SarabunIT๙" w:cs="TH SarabunIT๙"/>
          <w:sz w:val="32"/>
          <w:szCs w:val="32"/>
          <w:cs/>
        </w:rPr>
        <w:t>และให้ความร่วมมือในการ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4A8A58" w14:textId="34FF1B25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630094">
        <w:rPr>
          <w:rFonts w:ascii="TH SarabunIT๙" w:hAnsi="TH SarabunIT๙" w:cs="TH SarabunIT๙"/>
          <w:sz w:val="32"/>
          <w:szCs w:val="32"/>
          <w:cs/>
        </w:rPr>
        <w:t>นุรักษ์ ฟื้นฟูทรัพยากรธรรมชาติและสิ่งแวดล้อม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62F24E" w14:textId="652048D2" w:rsidR="00630094" w:rsidRDefault="00630094" w:rsidP="00630094">
      <w:pPr>
        <w:ind w:left="144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12. </w:t>
      </w:r>
      <w:r w:rsidRPr="00630094">
        <w:rPr>
          <w:rFonts w:ascii="TH SarabunIT๙" w:hAnsi="TH SarabunIT๙" w:cs="TH SarabunIT๙"/>
          <w:sz w:val="32"/>
          <w:szCs w:val="32"/>
          <w:cs/>
        </w:rPr>
        <w:t>ท้องถิ่นมีแหล่งท่องเที่ยวเชิงนิเว</w:t>
      </w:r>
      <w:r w:rsidR="000B1B27">
        <w:rPr>
          <w:rFonts w:ascii="TH SarabunIT๙" w:hAnsi="TH SarabunIT๙" w:cs="TH SarabunIT๙" w:hint="cs"/>
          <w:sz w:val="32"/>
          <w:szCs w:val="32"/>
          <w:cs/>
        </w:rPr>
        <w:t>ศ</w:t>
      </w:r>
      <w:r w:rsidRPr="00630094">
        <w:rPr>
          <w:rFonts w:ascii="TH SarabunIT๙" w:hAnsi="TH SarabunIT๙" w:cs="TH SarabunIT๙"/>
          <w:sz w:val="32"/>
          <w:szCs w:val="32"/>
          <w:cs/>
        </w:rPr>
        <w:t xml:space="preserve"> สังคม วิถีชีวิตและวัฒนธรรมของท้องถิ่น โดยจัดการของ</w:t>
      </w:r>
    </w:p>
    <w:p w14:paraId="61F5AFF0" w14:textId="77777777" w:rsidR="00630094" w:rsidRDefault="00630094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ชุมชน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803110E" w14:textId="77777777" w:rsidR="00630094" w:rsidRPr="00A0077D" w:rsidRDefault="00630094" w:rsidP="00630094">
      <w:pPr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0077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2.6 </w:t>
      </w:r>
      <w:r w:rsidRPr="00A0077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กลยุทธ์</w:t>
      </w:r>
      <w:r w:rsidRPr="00A0077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14:paraId="6EDF798F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1. </w:t>
      </w:r>
      <w:r w:rsidRPr="0063009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ยุทธศาสตร์การพัฒนาด้านโครงสร้างพื้นฐาน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2970DA4" w14:textId="5B8B1174" w:rsidR="00630094" w:rsidRDefault="00630094" w:rsidP="0063009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1.1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กลยุทธ์การพัฒนาระบบคมนาคมและขนส่ง ทางระบายน</w:t>
      </w:r>
      <w:r w:rsidR="000B1B2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30094">
        <w:rPr>
          <w:rFonts w:ascii="TH SarabunIT๙" w:hAnsi="TH SarabunIT๙" w:cs="TH SarabunIT๙"/>
          <w:sz w:val="32"/>
          <w:szCs w:val="32"/>
          <w:cs/>
        </w:rPr>
        <w:t xml:space="preserve"> สะพาน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5D4E63" w14:textId="49096AB6" w:rsidR="00630094" w:rsidRDefault="00630094" w:rsidP="00630094">
      <w:pPr>
        <w:ind w:left="216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1.2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กลยุทธ์การพัฒนาระบบสาธารณูปโภค สาธารณูปการ โครงสร้างพื้นฐานที่จ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1.3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กลยุทธ์การพัฒนาระบบชลประทาน หรือการพัฒนาแหล่งน</w:t>
      </w:r>
      <w:r w:rsidR="000B1B27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630094">
        <w:rPr>
          <w:rFonts w:ascii="TH SarabunIT๙" w:hAnsi="TH SarabunIT๙" w:cs="TH SarabunIT๙"/>
          <w:sz w:val="32"/>
          <w:szCs w:val="32"/>
          <w:cs/>
        </w:rPr>
        <w:t>และระบบบริหาร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4A12D0" w14:textId="09721378" w:rsidR="00630094" w:rsidRDefault="00630094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จัดการน้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เพื่อการอุปโภคบริโภคและการเกษตรในท้องถิ่น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9ADEAFE" w14:textId="523B4987" w:rsidR="00630094" w:rsidRDefault="000B1B27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. </w:t>
      </w:r>
      <w:r w:rsidR="00630094" w:rsidRPr="0063009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ยุทธศาสตร์การพัฒนาด้านคุณภาพชีวิต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5D27E95" w14:textId="2A7711F7" w:rsidR="00630094" w:rsidRDefault="000B1B27" w:rsidP="0063009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.1 </w:t>
      </w:r>
      <w:r w:rsidR="00630094" w:rsidRPr="00630094">
        <w:rPr>
          <w:rFonts w:ascii="TH SarabunIT๙" w:hAnsi="TH SarabunIT๙" w:cs="TH SarabunIT๙"/>
          <w:sz w:val="32"/>
          <w:szCs w:val="32"/>
          <w:cs/>
        </w:rPr>
        <w:t>กลยุทธ์การเพิ่มประสิทธิภาพการจัดระเบียบชุมชน งานด้านการรักษาความสงบ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D9E63FD" w14:textId="77777777" w:rsidR="00630094" w:rsidRDefault="00630094" w:rsidP="007C19A5">
      <w:pPr>
        <w:ind w:left="216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เรียบร้อย การป้องกันและบรรเทาสาธารณภัย การส่งเสริมและสนับสนุนงานป้องกันและแก้ไขปัญหายาเสพติด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402568" w14:textId="50C6D855" w:rsidR="00630094" w:rsidRDefault="000B1B27" w:rsidP="0063009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.2 </w:t>
      </w:r>
      <w:r w:rsidR="00630094"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กลยุทธ์การพัฒนาระบบการบริการสาธารณสุขของท้องถิ่น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76D677A" w14:textId="2149BAC7" w:rsidR="00630094" w:rsidRDefault="000B1B27" w:rsidP="0063009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.3 </w:t>
      </w:r>
      <w:r w:rsidR="00630094"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กลยุทธ์การพัฒนาการส่งเสริมและสนับสนุนงานด้านสวัสดิการสังคมและสังคม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FCC5FF" w14:textId="77777777" w:rsidR="00630094" w:rsidRDefault="00630094" w:rsidP="007C19A5">
      <w:pPr>
        <w:ind w:left="216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สงเคราะห์ การพัฒนาคุณภาพชีวิต การพัฒนาการสนับสนุนที่พักอาศัยแก่ผู้ยากไร้ ผู้ด้อยโอกาส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495095" w14:textId="21BAA4CA" w:rsidR="00630094" w:rsidRDefault="000B1B27" w:rsidP="0063009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.4 </w:t>
      </w:r>
      <w:r w:rsidR="00630094"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กลยุทธ์การพัฒนาการส่งเสริมการสร้างงานและสร้างอาชีพให้แก่ประชาชนกลุ่ม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AD4E0B" w14:textId="77777777" w:rsidR="000B1B27" w:rsidRDefault="00630094" w:rsidP="007C19A5">
      <w:pPr>
        <w:ind w:left="216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ผู้สูงอายุและผู้พิการสตรี ผู้ด้อยโอกาส ทั้งในภาคเกษตรกรรม ภาคอุตสาหกรรม และหัตถกรรม กลุ่มวิสาหกิจ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ชุมชน</w:t>
      </w:r>
    </w:p>
    <w:p w14:paraId="1397A5E2" w14:textId="01175C90" w:rsidR="000B1B27" w:rsidRPr="000B1B27" w:rsidRDefault="000B1B27" w:rsidP="007C19A5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0B1B27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ยุทธศาสตร์การพัฒนาด้านการศึกษา ศาสนา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B1B27">
        <w:rPr>
          <w:rFonts w:ascii="TH SarabunIT๙" w:hAnsi="TH SarabunIT๙" w:cs="TH SarabunIT๙"/>
          <w:sz w:val="32"/>
          <w:szCs w:val="32"/>
          <w:cs/>
        </w:rPr>
        <w:t xml:space="preserve">วัฒนธรรม </w:t>
      </w:r>
      <w:r w:rsidRPr="000B1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C3972F" w14:textId="49B774D7" w:rsidR="000B1B27" w:rsidRDefault="000B1B27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97A7E">
        <w:rPr>
          <w:rFonts w:ascii="TH SarabunIT๙" w:hAnsi="TH SarabunIT๙" w:cs="TH SarabunIT๙"/>
          <w:sz w:val="32"/>
          <w:szCs w:val="32"/>
          <w:cs/>
        </w:rPr>
        <w:t xml:space="preserve">แผนพัฒนาท้องถิ่น (พ.ศ.๒๕๖๖ - พ.ศ.๒๕๗๐) </w:t>
      </w:r>
    </w:p>
    <w:p w14:paraId="1E0A356C" w14:textId="08B0377F" w:rsidR="009A505C" w:rsidRDefault="009A505C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6B4DACA5" w14:textId="1DE527E9" w:rsidR="009A505C" w:rsidRDefault="009A505C" w:rsidP="007C19A5">
      <w:pPr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7B38D3C2" w14:textId="561615B0" w:rsidR="009A505C" w:rsidRPr="00B97A7E" w:rsidRDefault="009A505C" w:rsidP="009A505C">
      <w:pPr>
        <w:ind w:left="720"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42</w:t>
      </w:r>
    </w:p>
    <w:p w14:paraId="598BC160" w14:textId="4A9767A0" w:rsidR="000B1B27" w:rsidRDefault="000B1B27" w:rsidP="000B1B2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630094">
        <w:rPr>
          <w:rFonts w:ascii="TH SarabunIT๙" w:hAnsi="TH SarabunIT๙" w:cs="TH SarabunIT๙"/>
          <w:sz w:val="32"/>
          <w:szCs w:val="32"/>
        </w:rPr>
        <w:t xml:space="preserve">.1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กลยุทธ์การพัฒนาคุณภาพมาตรฐาน การศึกษาทั้งในระบบ นอกระบบและ</w:t>
      </w:r>
    </w:p>
    <w:p w14:paraId="61865332" w14:textId="77777777" w:rsidR="000B1B27" w:rsidRDefault="000B1B27" w:rsidP="007C19A5">
      <w:pPr>
        <w:ind w:left="216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การศึกษา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ตามอัธยาศัยให้มีคุณภาพและตามเกณฑ์มาตรฐาน สนับสนุนการเรียนรู้คู่คุณธรรม</w:t>
      </w:r>
    </w:p>
    <w:p w14:paraId="79327E67" w14:textId="212E0BA0" w:rsidR="000B1B27" w:rsidRDefault="000B1B27" w:rsidP="000B1B2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630094">
        <w:rPr>
          <w:rFonts w:ascii="TH SarabunIT๙" w:hAnsi="TH SarabunIT๙" w:cs="TH SarabunIT๙"/>
          <w:sz w:val="32"/>
          <w:szCs w:val="32"/>
        </w:rPr>
        <w:t xml:space="preserve">.2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กลยุทธ์การพัฒนาการส่งเสริมและสนับสนุนการกีฬาและนันทนาการ การสร้าง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281C12" w14:textId="77777777" w:rsidR="000B1B27" w:rsidRDefault="000B1B27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สวนสาธารณะ สวนสุขภาพ และสถานที่พักผ่อนหย่อนใจ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C9B2B0" w14:textId="2E7DA72A" w:rsidR="000B1B27" w:rsidRDefault="000B1B27" w:rsidP="000B1B2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Pr="00630094">
        <w:rPr>
          <w:rFonts w:ascii="TH SarabunIT๙" w:hAnsi="TH SarabunIT๙" w:cs="TH SarabunIT๙"/>
          <w:sz w:val="32"/>
          <w:szCs w:val="32"/>
        </w:rPr>
        <w:t xml:space="preserve">.3 </w:t>
      </w:r>
      <w:r w:rsidRPr="00630094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ส่งเสริมและสนับสนุนการอนุรักษ์สืบสาน</w:t>
      </w:r>
      <w:proofErr w:type="spellStart"/>
      <w:r w:rsidRPr="00630094">
        <w:rPr>
          <w:rFonts w:ascii="TH SarabunIT๙" w:hAnsi="TH SarabunIT๙" w:cs="TH SarabunIT๙"/>
          <w:sz w:val="32"/>
          <w:szCs w:val="32"/>
          <w:cs/>
        </w:rPr>
        <w:t>ศิลป</w:t>
      </w:r>
      <w:proofErr w:type="spellEnd"/>
      <w:r w:rsidRPr="00630094">
        <w:rPr>
          <w:rFonts w:ascii="TH SarabunIT๙" w:hAnsi="TH SarabunIT๙" w:cs="TH SarabunIT๙"/>
          <w:sz w:val="32"/>
          <w:szCs w:val="32"/>
          <w:cs/>
        </w:rPr>
        <w:t>วัฒนธรรม จารีตประเพณีและภูมิ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6D8BCBD" w14:textId="77777777" w:rsidR="000B1B27" w:rsidRDefault="000B1B27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ปัญญาท้องถิ่น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3BB317" w14:textId="7861A19B" w:rsidR="000B1B27" w:rsidRDefault="000B1B27" w:rsidP="00A0077D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630094">
        <w:rPr>
          <w:rFonts w:ascii="TH SarabunIT๙" w:hAnsi="TH SarabunIT๙" w:cs="TH SarabunIT๙"/>
          <w:sz w:val="32"/>
          <w:szCs w:val="32"/>
        </w:rPr>
        <w:t xml:space="preserve">.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การพัฒนาด้าน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การบริหารจัดการทรัพยากรธรรมชาติ สิ่งแวดล้อม และ</w:t>
      </w:r>
      <w:r w:rsidRPr="00630094">
        <w:rPr>
          <w:rFonts w:ascii="TH SarabunIT๙" w:hAnsi="TH SarabunIT๙" w:cs="TH SarabunIT๙"/>
          <w:sz w:val="32"/>
          <w:szCs w:val="32"/>
          <w:cs/>
        </w:rPr>
        <w:t>การท่องเที่ยว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0527E34" w14:textId="10F725CD" w:rsidR="000B1B27" w:rsidRDefault="000B1B27" w:rsidP="000B1B27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Pr="00630094">
        <w:rPr>
          <w:rFonts w:ascii="TH SarabunIT๙" w:hAnsi="TH SarabunIT๙" w:cs="TH SarabunIT๙"/>
          <w:sz w:val="32"/>
          <w:szCs w:val="32"/>
        </w:rPr>
        <w:t xml:space="preserve">.1 </w:t>
      </w:r>
      <w:r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กลยุทธ์การพัฒนาด้านการส่งเสริมการอนุรักษ์ทรัพยากรธรรมชาติและจัดการ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7C06CAD" w14:textId="77777777" w:rsidR="000B1B27" w:rsidRDefault="000B1B27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สิ่งแวดล้อม ขยะมูลฝอยและสิ่งปฏิกูล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C16163E" w14:textId="1B845EFD" w:rsidR="000B1B27" w:rsidRPr="000B1B27" w:rsidRDefault="000B1B27" w:rsidP="000B1B27">
      <w:pPr>
        <w:pStyle w:val="a3"/>
        <w:numPr>
          <w:ilvl w:val="1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0B1B27">
        <w:rPr>
          <w:rFonts w:ascii="TH SarabunIT๙" w:hAnsi="TH SarabunIT๙" w:cs="TH SarabunIT๙"/>
          <w:sz w:val="32"/>
          <w:szCs w:val="32"/>
          <w:cs/>
        </w:rPr>
        <w:t xml:space="preserve">กลยุทธ์การพัฒนาการท่องเที่ยวที่ค </w:t>
      </w:r>
      <w:proofErr w:type="spellStart"/>
      <w:r w:rsidRPr="000B1B27">
        <w:rPr>
          <w:rFonts w:ascii="TH SarabunIT๙" w:hAnsi="TH SarabunIT๙" w:cs="TH SarabunIT๙"/>
          <w:sz w:val="32"/>
          <w:szCs w:val="32"/>
          <w:cs/>
        </w:rPr>
        <w:t>านึ</w:t>
      </w:r>
      <w:proofErr w:type="spellEnd"/>
      <w:r w:rsidRPr="000B1B27">
        <w:rPr>
          <w:rFonts w:ascii="TH SarabunIT๙" w:hAnsi="TH SarabunIT๙" w:cs="TH SarabunIT๙"/>
          <w:sz w:val="32"/>
          <w:szCs w:val="32"/>
          <w:cs/>
        </w:rPr>
        <w:t>งถึงความยั่งยืนของสิ่งแวดล้อม สังคม วิถีชีวิต</w:t>
      </w:r>
      <w:r w:rsidRPr="000B1B2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66029DB" w14:textId="77777777" w:rsidR="000B1B27" w:rsidRDefault="000B1B27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และวัฒนธรรมของท้องถิ่น ก าหนดทิศทางโดยชุมชน จัดการโดยชุมชน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95B0B9" w14:textId="4FBAAA51" w:rsidR="00630094" w:rsidRDefault="000B1B27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. </w:t>
      </w:r>
      <w:r w:rsidR="00630094" w:rsidRPr="00630094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ยุทธศาสตร์การพัฒนาด้านการ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บริหารจัดการท้องถิ่นที่ดีตามหลักธรรมา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DBA2E27" w14:textId="38420E58" w:rsidR="00630094" w:rsidRDefault="000B1B27" w:rsidP="0063009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.1 </w:t>
      </w:r>
      <w:r w:rsidR="00630094"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กลยุทธ์การพัฒนาการส่งเสริมการปกครองระบบประชาธิปไตย ความปรองดอง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CF8A18" w14:textId="21F1A0FF" w:rsidR="00630094" w:rsidRDefault="00630094" w:rsidP="007C19A5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สมานฉันท์ และส่งเสริมการมีส่วนร่วมของทุกภาคส่วน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54DDC0E" w14:textId="34636BC7" w:rsidR="00630094" w:rsidRDefault="000B1B27" w:rsidP="00630094">
      <w:pPr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.2 </w:t>
      </w:r>
      <w:r w:rsidR="00630094" w:rsidRPr="00630094">
        <w:rPr>
          <w:rFonts w:ascii="TH SarabunIT๙" w:hAnsi="TH SarabunIT๙" w:cs="TH SarabunIT๙"/>
          <w:sz w:val="32"/>
          <w:szCs w:val="32"/>
          <w:cs/>
        </w:rPr>
        <w:t>กลยุทธ์การพัฒนาศักยภาพของบุคลากร การพัฒนานวัตกรรมและเทคโนโลยี</w:t>
      </w:r>
      <w:r w:rsidR="00630094"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A2A399" w14:textId="77777777" w:rsidR="00630094" w:rsidRDefault="00630094" w:rsidP="007C19A5">
      <w:pPr>
        <w:ind w:left="216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สารสนเทศ และการจัดหาเครื่องมือ อุปกรณ์เพื่อเพิ่มประสิทธิภาพการปฏิบัติงานของท้องถิ่น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3D7C0AA" w14:textId="77777777" w:rsidR="000B1B27" w:rsidRDefault="000B1B27" w:rsidP="00630094">
      <w:pPr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E12325B" w14:textId="5BCEB3E2" w:rsidR="00630094" w:rsidRPr="00A0077D" w:rsidRDefault="00630094" w:rsidP="00630094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0077D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2.5 </w:t>
      </w:r>
      <w:r w:rsidRPr="00A0077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จุดยืนทางยุทธศาสตร์</w:t>
      </w:r>
      <w:r w:rsidRPr="00A0077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14:paraId="118DF0A3" w14:textId="77777777" w:rsidR="00630094" w:rsidRDefault="00630094" w:rsidP="00630094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>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หนดต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แหน่งจุดยืนทางยุทธศาสตร์ (</w:t>
      </w:r>
      <w:r w:rsidRPr="00630094">
        <w:rPr>
          <w:rFonts w:ascii="TH SarabunIT๙" w:hAnsi="TH SarabunIT๙" w:cs="TH SarabunIT๙"/>
          <w:sz w:val="32"/>
          <w:szCs w:val="32"/>
        </w:rPr>
        <w:t xml:space="preserve">Positioning) 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เทศบาลตำบลช้างซ้าย</w:t>
      </w:r>
      <w:r w:rsidRPr="00630094">
        <w:rPr>
          <w:rFonts w:ascii="TH SarabunIT๙" w:hAnsi="TH SarabunIT๙" w:cs="TH SarabunIT๙"/>
          <w:sz w:val="32"/>
          <w:szCs w:val="32"/>
          <w:cs/>
        </w:rPr>
        <w:t>จะก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หนดตาม</w:t>
      </w:r>
    </w:p>
    <w:p w14:paraId="2C8E1548" w14:textId="67BCB66D" w:rsidR="00630094" w:rsidRDefault="00630094" w:rsidP="00630094">
      <w:pPr>
        <w:rPr>
          <w:rFonts w:ascii="TH SarabunIT๙" w:hAnsi="TH SarabunIT๙" w:cs="TH SarabunIT๙"/>
          <w:sz w:val="32"/>
          <w:szCs w:val="32"/>
        </w:rPr>
      </w:pPr>
      <w:r w:rsidRPr="00630094">
        <w:rPr>
          <w:rFonts w:ascii="TH SarabunIT๙" w:hAnsi="TH SarabunIT๙" w:cs="TH SarabunIT๙"/>
          <w:sz w:val="32"/>
          <w:szCs w:val="32"/>
          <w:cs/>
        </w:rPr>
        <w:t xml:space="preserve">กรอบความเชื่อมโยงของยุทธศาสตร์ชาติ </w:t>
      </w:r>
      <w:r w:rsidRPr="00630094">
        <w:rPr>
          <w:rFonts w:ascii="TH SarabunIT๙" w:hAnsi="TH SarabunIT๙" w:cs="TH SarabunIT๙"/>
          <w:sz w:val="32"/>
          <w:szCs w:val="32"/>
        </w:rPr>
        <w:t xml:space="preserve">20 </w:t>
      </w:r>
      <w:r w:rsidRPr="00630094">
        <w:rPr>
          <w:rFonts w:ascii="TH SarabunIT๙" w:hAnsi="TH SarabunIT๙" w:cs="TH SarabunIT๙"/>
          <w:sz w:val="32"/>
          <w:szCs w:val="32"/>
          <w:cs/>
        </w:rPr>
        <w:t>ปี</w:t>
      </w:r>
      <w:r w:rsidRPr="00630094">
        <w:rPr>
          <w:rFonts w:ascii="TH SarabunIT๙" w:hAnsi="TH SarabunIT๙" w:cs="TH SarabunIT๙"/>
          <w:sz w:val="32"/>
          <w:szCs w:val="32"/>
        </w:rPr>
        <w:t xml:space="preserve">, </w:t>
      </w:r>
      <w:r w:rsidRPr="00630094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 xml:space="preserve">แห่งชาติ ฉบับที่ </w:t>
      </w:r>
      <w:r w:rsidRPr="00630094">
        <w:rPr>
          <w:rFonts w:ascii="TH SarabunIT๙" w:hAnsi="TH SarabunIT๙" w:cs="TH SarabunIT๙"/>
          <w:sz w:val="32"/>
          <w:szCs w:val="32"/>
        </w:rPr>
        <w:t xml:space="preserve">12, </w:t>
      </w:r>
      <w:r w:rsidRPr="00630094">
        <w:rPr>
          <w:rFonts w:ascii="TH SarabunIT๙" w:hAnsi="TH SarabunIT๙" w:cs="TH SarabunIT๙"/>
          <w:sz w:val="32"/>
          <w:szCs w:val="32"/>
          <w:cs/>
        </w:rPr>
        <w:t>ยุทธศาสตร์กลุ่มจังหวัดภาค</w:t>
      </w:r>
      <w:r w:rsidR="00C87517">
        <w:rPr>
          <w:rFonts w:ascii="TH SarabunIT๙" w:hAnsi="TH SarabunIT๙" w:cs="TH SarabunIT๙" w:hint="cs"/>
          <w:sz w:val="32"/>
          <w:szCs w:val="32"/>
          <w:cs/>
        </w:rPr>
        <w:t xml:space="preserve">ใต้ </w:t>
      </w:r>
      <w:r w:rsidRPr="00630094">
        <w:rPr>
          <w:rFonts w:ascii="TH SarabunIT๙" w:hAnsi="TH SarabunIT๙" w:cs="TH SarabunIT๙"/>
          <w:sz w:val="32"/>
          <w:szCs w:val="32"/>
          <w:cs/>
        </w:rPr>
        <w:t xml:space="preserve"> ยุทธศาสตร์การพัฒนา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C87517">
        <w:rPr>
          <w:rFonts w:ascii="TH SarabunIT๙" w:hAnsi="TH SarabunIT๙" w:cs="TH SarabunIT๙" w:hint="cs"/>
          <w:sz w:val="32"/>
          <w:szCs w:val="32"/>
          <w:cs/>
        </w:rPr>
        <w:t>สุราษฎร์ธานี</w:t>
      </w:r>
      <w:r w:rsidRPr="00630094">
        <w:rPr>
          <w:rFonts w:ascii="TH SarabunIT๙" w:hAnsi="TH SarabunIT๙" w:cs="TH SarabunIT๙"/>
          <w:sz w:val="32"/>
          <w:szCs w:val="32"/>
          <w:cs/>
        </w:rPr>
        <w:t>และยุทธศาสตร์การพัฒนาขององค์กรปกครองส่วนท้องถิ่นในเขตจังหวัด เพื่อแก้ไขปัญหา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ความเดือดร้อน และความต้องการ ของประชาชน โดยด</w:t>
      </w:r>
      <w:r w:rsidR="00C8751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630094">
        <w:rPr>
          <w:rFonts w:ascii="TH SarabunIT๙" w:hAnsi="TH SarabunIT๙" w:cs="TH SarabunIT๙"/>
          <w:sz w:val="32"/>
          <w:szCs w:val="32"/>
          <w:cs/>
        </w:rPr>
        <w:t>รงไว้</w:t>
      </w:r>
      <w:proofErr w:type="spellStart"/>
      <w:r w:rsidRPr="00630094">
        <w:rPr>
          <w:rFonts w:ascii="TH SarabunIT๙" w:hAnsi="TH SarabunIT๙" w:cs="TH SarabunIT๙"/>
          <w:sz w:val="32"/>
          <w:szCs w:val="32"/>
          <w:cs/>
        </w:rPr>
        <w:t>ซึ่</w:t>
      </w:r>
      <w:proofErr w:type="spellEnd"/>
      <w:r w:rsidRPr="00630094">
        <w:rPr>
          <w:rFonts w:ascii="TH SarabunIT๙" w:hAnsi="TH SarabunIT๙" w:cs="TH SarabunIT๙"/>
          <w:sz w:val="32"/>
          <w:szCs w:val="32"/>
          <w:cs/>
        </w:rPr>
        <w:t>งอ</w:t>
      </w:r>
      <w:proofErr w:type="spellStart"/>
      <w:r w:rsidRPr="00630094">
        <w:rPr>
          <w:rFonts w:ascii="TH SarabunIT๙" w:hAnsi="TH SarabunIT๙" w:cs="TH SarabunIT๙"/>
          <w:sz w:val="32"/>
          <w:szCs w:val="32"/>
          <w:cs/>
        </w:rPr>
        <w:t>ัต</w:t>
      </w:r>
      <w:proofErr w:type="spellEnd"/>
      <w:r w:rsidRPr="00630094">
        <w:rPr>
          <w:rFonts w:ascii="TH SarabunIT๙" w:hAnsi="TH SarabunIT๙" w:cs="TH SarabunIT๙"/>
          <w:sz w:val="32"/>
          <w:szCs w:val="32"/>
          <w:cs/>
        </w:rPr>
        <w:t>ลักษณ์ของชุมชนตลอดจน วิถีชีวิตความ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เป็นอยู่ของประชาชนใน ท้องถิ่น มีจุดมุ่งหมายสู่การพัฒนาที่ยังยืนสอดคล้องกับวิถีชีวิตชุมชนเกษตรกรรมตาม</w:t>
      </w:r>
      <w:r w:rsidRPr="00630094">
        <w:rPr>
          <w:rFonts w:ascii="TH SarabunIT๙" w:hAnsi="TH SarabunIT๙" w:cs="TH SarabunIT๙"/>
          <w:sz w:val="32"/>
          <w:szCs w:val="32"/>
        </w:rPr>
        <w:t xml:space="preserve"> </w:t>
      </w:r>
      <w:r w:rsidRPr="00630094">
        <w:rPr>
          <w:rFonts w:ascii="TH SarabunIT๙" w:hAnsi="TH SarabunIT๙" w:cs="TH SarabunIT๙"/>
          <w:sz w:val="32"/>
          <w:szCs w:val="32"/>
          <w:cs/>
        </w:rPr>
        <w:t>แนวทฤษฎีเศรษฐกิจพอเพียง</w:t>
      </w:r>
    </w:p>
    <w:p w14:paraId="4DAF6F61" w14:textId="5E50B8C6" w:rsidR="00CB69A3" w:rsidRDefault="00CB69A3" w:rsidP="00630094">
      <w:pPr>
        <w:rPr>
          <w:rFonts w:ascii="TH SarabunIT๙" w:hAnsi="TH SarabunIT๙" w:cs="TH SarabunIT๙"/>
          <w:sz w:val="32"/>
          <w:szCs w:val="32"/>
        </w:rPr>
      </w:pPr>
    </w:p>
    <w:p w14:paraId="59CD6A48" w14:textId="284ADE00" w:rsidR="00CB69A3" w:rsidRDefault="00CB69A3" w:rsidP="00630094">
      <w:pPr>
        <w:rPr>
          <w:rFonts w:ascii="TH SarabunIT๙" w:hAnsi="TH SarabunIT๙" w:cs="TH SarabunIT๙"/>
          <w:sz w:val="32"/>
          <w:szCs w:val="32"/>
        </w:rPr>
      </w:pPr>
    </w:p>
    <w:p w14:paraId="5B337067" w14:textId="5F6C076B" w:rsidR="009A505C" w:rsidRDefault="009A505C" w:rsidP="00630094">
      <w:pPr>
        <w:rPr>
          <w:rFonts w:ascii="TH SarabunIT๙" w:hAnsi="TH SarabunIT๙" w:cs="TH SarabunIT๙"/>
          <w:sz w:val="32"/>
          <w:szCs w:val="32"/>
        </w:rPr>
      </w:pPr>
    </w:p>
    <w:p w14:paraId="4E657235" w14:textId="24DB2908" w:rsidR="009A505C" w:rsidRDefault="009A505C" w:rsidP="00630094">
      <w:pPr>
        <w:rPr>
          <w:rFonts w:ascii="TH SarabunIT๙" w:hAnsi="TH SarabunIT๙" w:cs="TH SarabunIT๙"/>
          <w:sz w:val="32"/>
          <w:szCs w:val="32"/>
        </w:rPr>
      </w:pPr>
    </w:p>
    <w:p w14:paraId="06C1E037" w14:textId="56C35C52" w:rsidR="009A505C" w:rsidRDefault="009A505C" w:rsidP="00630094">
      <w:pPr>
        <w:rPr>
          <w:rFonts w:ascii="TH SarabunIT๙" w:hAnsi="TH SarabunIT๙" w:cs="TH SarabunIT๙"/>
          <w:sz w:val="32"/>
          <w:szCs w:val="32"/>
        </w:rPr>
      </w:pPr>
    </w:p>
    <w:p w14:paraId="1FB9946D" w14:textId="2D7FDCE2" w:rsidR="009A505C" w:rsidRDefault="009A505C" w:rsidP="00630094">
      <w:pPr>
        <w:rPr>
          <w:rFonts w:ascii="TH SarabunIT๙" w:hAnsi="TH SarabunIT๙" w:cs="TH SarabunIT๙"/>
          <w:sz w:val="32"/>
          <w:szCs w:val="32"/>
        </w:rPr>
      </w:pPr>
    </w:p>
    <w:p w14:paraId="1D49A84A" w14:textId="2DC9DEB9" w:rsidR="009A505C" w:rsidRDefault="009A505C" w:rsidP="00630094">
      <w:pPr>
        <w:rPr>
          <w:rFonts w:ascii="TH SarabunIT๙" w:hAnsi="TH SarabunIT๙" w:cs="TH SarabunIT๙"/>
          <w:sz w:val="32"/>
          <w:szCs w:val="32"/>
        </w:rPr>
      </w:pPr>
    </w:p>
    <w:p w14:paraId="3537B14B" w14:textId="14E6DFB2" w:rsidR="00CB69A3" w:rsidRDefault="009A505C" w:rsidP="009A505C">
      <w:pPr>
        <w:jc w:val="right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43</w:t>
      </w:r>
    </w:p>
    <w:p w14:paraId="29890D6D" w14:textId="77777777" w:rsidR="00B855CA" w:rsidRPr="000734B3" w:rsidRDefault="00B855CA" w:rsidP="00AF193C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4E00ABBA" w14:textId="77777777" w:rsidR="00BF2DDF" w:rsidRPr="00656054" w:rsidRDefault="00BF2DDF" w:rsidP="00BF2DDF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การวิเคราะห์เพื่อพัฒนาท้องถิ่น</w:t>
      </w:r>
    </w:p>
    <w:p w14:paraId="0AC8F051" w14:textId="77777777" w:rsidR="00BF2DDF" w:rsidRPr="00656054" w:rsidRDefault="00BF2DDF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6560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การวิเคราะห์กรอบการจัดทำยุทธศาสตร์ขององค์กรปกครองส่วนท้องถิ่น </w:t>
      </w:r>
    </w:p>
    <w:p w14:paraId="59B7FC8F" w14:textId="77777777" w:rsidR="00BF2DDF" w:rsidRPr="00BC2645" w:rsidRDefault="00BF2DDF" w:rsidP="00BF2DDF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(ใช้การวิเคราะห์ </w:t>
      </w:r>
      <w:r w:rsidRPr="00BC2645">
        <w:rPr>
          <w:rFonts w:ascii="TH SarabunIT๙" w:hAnsi="TH SarabunIT๙" w:cs="TH SarabunIT๙"/>
          <w:sz w:val="32"/>
          <w:szCs w:val="32"/>
        </w:rPr>
        <w:t xml:space="preserve">SWOT Analysis/Demand </w:t>
      </w:r>
      <w:r w:rsidRPr="00BC2645">
        <w:rPr>
          <w:rFonts w:ascii="TH SarabunIT๙" w:hAnsi="TH SarabunIT๙" w:cs="TH SarabunIT๙"/>
          <w:sz w:val="32"/>
          <w:szCs w:val="32"/>
          <w:cs/>
        </w:rPr>
        <w:t>(</w:t>
      </w:r>
      <w:r w:rsidRPr="00BC2645">
        <w:rPr>
          <w:rFonts w:ascii="TH SarabunIT๙" w:hAnsi="TH SarabunIT๙" w:cs="TH SarabunIT๙"/>
          <w:sz w:val="32"/>
          <w:szCs w:val="32"/>
        </w:rPr>
        <w:t>Demand Analysis</w:t>
      </w:r>
      <w:r w:rsidRPr="00BC2645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/>
          <w:sz w:val="32"/>
          <w:szCs w:val="32"/>
        </w:rPr>
        <w:t xml:space="preserve">Global </w:t>
      </w:r>
      <w:r w:rsidRPr="00BC2645">
        <w:rPr>
          <w:rFonts w:ascii="TH SarabunIT๙" w:hAnsi="TH SarabunIT๙" w:cs="TH SarabunIT๙"/>
          <w:sz w:val="32"/>
          <w:szCs w:val="32"/>
        </w:rPr>
        <w:t>Demand</w:t>
      </w:r>
      <w:r w:rsidRPr="00BC2645">
        <w:rPr>
          <w:rFonts w:ascii="TH SarabunIT๙" w:hAnsi="TH SarabunIT๙" w:cs="TH SarabunIT๙"/>
          <w:sz w:val="32"/>
          <w:szCs w:val="32"/>
          <w:cs/>
        </w:rPr>
        <w:t>) และ</w:t>
      </w:r>
      <w:r w:rsidRPr="00BC2645">
        <w:rPr>
          <w:rFonts w:ascii="TH SarabunIT๙" w:hAnsi="TH SarabunIT๙" w:cs="TH SarabunIT๙"/>
          <w:sz w:val="32"/>
          <w:szCs w:val="32"/>
        </w:rPr>
        <w:t xml:space="preserve">Trend  </w:t>
      </w:r>
      <w:r w:rsidRPr="00BC2645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</w:t>
      </w:r>
      <w:r>
        <w:rPr>
          <w:rFonts w:ascii="TH SarabunIT๙" w:hAnsi="TH SarabunIT๙" w:cs="TH SarabunIT๙"/>
          <w:sz w:val="32"/>
          <w:szCs w:val="32"/>
          <w:cs/>
        </w:rPr>
        <w:t>ารเปลี่ยนแปลงที่มีผลต่อการพัฒนา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 อย่างน้อยต้องประกอบด้วย  การวิเคราะห์ศักยภาพด้านเศรษฐกิจ  ด้านสังคม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ด้านการศึกษา ด้านผังเมือง ด้านเทคโนโลยี </w:t>
      </w:r>
      <w:r w:rsidRPr="00BC2645">
        <w:rPr>
          <w:rFonts w:ascii="TH SarabunIT๙" w:hAnsi="TH SarabunIT๙" w:cs="TH SarabunIT๙"/>
          <w:sz w:val="32"/>
          <w:szCs w:val="32"/>
          <w:cs/>
        </w:rPr>
        <w:t>ด้านทรัพยากรธรรมชาติและสิ่งแวดล้อม)</w:t>
      </w:r>
    </w:p>
    <w:p w14:paraId="0260EF71" w14:textId="77777777" w:rsidR="00BF2DDF" w:rsidRPr="00BC2645" w:rsidRDefault="00BF2DDF" w:rsidP="00BF2DDF">
      <w:pPr>
        <w:tabs>
          <w:tab w:val="left" w:pos="72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BC2645">
        <w:rPr>
          <w:rFonts w:ascii="TH SarabunIT๙" w:hAnsi="TH SarabunIT๙" w:cs="TH SarabunIT๙"/>
          <w:sz w:val="32"/>
          <w:szCs w:val="32"/>
          <w:cs/>
        </w:rPr>
        <w:t>ผลการวิเคราะห์ศักยภาพเพื่อประเมินสถานภาพการพัฒนาในปัจจุบันและโอกาสการพัฒนาในอนาคตของ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ช้างซ้าย 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 ด้วยเทคนิค </w:t>
      </w:r>
      <w:r w:rsidRPr="00BC2645">
        <w:rPr>
          <w:rFonts w:ascii="TH SarabunIT๙" w:hAnsi="TH SarabunIT๙" w:cs="TH SarabunIT๙"/>
          <w:sz w:val="32"/>
          <w:szCs w:val="32"/>
        </w:rPr>
        <w:t xml:space="preserve">SWOT Analysis </w:t>
      </w:r>
      <w:r w:rsidRPr="00BC2645">
        <w:rPr>
          <w:rFonts w:ascii="TH SarabunIT๙" w:hAnsi="TH SarabunIT๙" w:cs="TH SarabunIT๙"/>
          <w:sz w:val="32"/>
          <w:szCs w:val="32"/>
          <w:cs/>
        </w:rPr>
        <w:t>( จุดแข็ง  จุดอ่อน  โอกาสและอุปสรรค )</w:t>
      </w:r>
      <w:r w:rsidRPr="00BC2645">
        <w:rPr>
          <w:rFonts w:ascii="TH SarabunIT๙" w:hAnsi="TH SarabunIT๙" w:cs="TH SarabunIT๙"/>
          <w:sz w:val="32"/>
          <w:szCs w:val="32"/>
        </w:rPr>
        <w:tab/>
      </w:r>
    </w:p>
    <w:p w14:paraId="5BCE6E55" w14:textId="77777777" w:rsidR="00BF2DDF" w:rsidRPr="000734B3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09E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C5E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จุดแข็ง ( 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</w:rPr>
        <w:t>Strength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)</w:t>
      </w:r>
    </w:p>
    <w:p w14:paraId="196B9A23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1.ระบบการบริหาร</w:t>
      </w:r>
    </w:p>
    <w:p w14:paraId="5004E05E" w14:textId="77777777" w:rsidR="00BF2DDF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มีการจัดโครงสร้างภายในมีความเหมาะสมสอดคล้องกับภารกิจและอำนาจหน้าที่</w:t>
      </w:r>
    </w:p>
    <w:p w14:paraId="66206411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มีการมอบอำนาจหรือมอบหมายหน้าที่รับผิดชอบที่ชัดเจน</w:t>
      </w:r>
    </w:p>
    <w:p w14:paraId="03ABCBED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ยึดหลักการบริหารจัดการตามหลักธรรมา</w:t>
      </w:r>
      <w:proofErr w:type="spellStart"/>
      <w:r w:rsidRPr="00BC2645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BC2645">
        <w:rPr>
          <w:rFonts w:ascii="TH SarabunIT๙" w:hAnsi="TH SarabunIT๙" w:cs="TH SarabunIT๙"/>
          <w:sz w:val="32"/>
          <w:szCs w:val="32"/>
          <w:cs/>
        </w:rPr>
        <w:t>บาล</w:t>
      </w:r>
    </w:p>
    <w:p w14:paraId="70BAFE37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ส่งเสริมการมีส่วนร่วมของประชาชนมนรูปประชาคม  การประชุมวางแผนเตรียมงาน</w:t>
      </w:r>
    </w:p>
    <w:p w14:paraId="50B769E2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2. ระบบข้อมูลข่าวสาร</w:t>
      </w:r>
    </w:p>
    <w:p w14:paraId="2765DE24" w14:textId="77777777" w:rsidR="00BF2DDF" w:rsidRPr="00BC2645" w:rsidRDefault="00BF2DDF" w:rsidP="00BF2DDF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มีระบบข้อมูลสื่อสารและระบบสารสนเทศเครือข่ายอินเตอร์เน็ตที่เหมาะสมสำหรับการใช้งาน การเชื่อมโยงข้อ</w:t>
      </w:r>
      <w:r>
        <w:rPr>
          <w:rFonts w:ascii="TH SarabunIT๙" w:hAnsi="TH SarabunIT๙" w:cs="TH SarabunIT๙"/>
          <w:sz w:val="32"/>
          <w:szCs w:val="32"/>
          <w:cs/>
        </w:rPr>
        <w:t xml:space="preserve">มูลกับเครือข่ายกับกลุ่ม </w:t>
      </w:r>
      <w:r w:rsidRPr="00BC2645">
        <w:rPr>
          <w:rFonts w:ascii="TH SarabunIT๙" w:hAnsi="TH SarabunIT๙" w:cs="TH SarabunIT๙"/>
          <w:sz w:val="32"/>
          <w:szCs w:val="32"/>
          <w:cs/>
        </w:rPr>
        <w:t>องค์กร สถานศึ</w:t>
      </w:r>
      <w:r>
        <w:rPr>
          <w:rFonts w:ascii="TH SarabunIT๙" w:hAnsi="TH SarabunIT๙" w:cs="TH SarabunIT๙"/>
          <w:sz w:val="32"/>
          <w:szCs w:val="32"/>
          <w:cs/>
        </w:rPr>
        <w:t xml:space="preserve">กษาและหน่วยงานที่เกี่ยวข้องได้ </w:t>
      </w:r>
      <w:r w:rsidRPr="00BC2645">
        <w:rPr>
          <w:rFonts w:ascii="TH SarabunIT๙" w:hAnsi="TH SarabunIT๙" w:cs="TH SarabunIT๙"/>
          <w:sz w:val="32"/>
          <w:szCs w:val="32"/>
          <w:cs/>
        </w:rPr>
        <w:t>สามารถนำระบบข้อมูลมาพัฒนาโครงการ แผนงาน แก้ไขปัญหาให้กับประชาชนในพื้นที่ได้</w:t>
      </w:r>
    </w:p>
    <w:p w14:paraId="0A07D928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3. อัตรากำลังพนักงาน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เทศบาล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และพนักงานจ้าง</w:t>
      </w:r>
    </w:p>
    <w:p w14:paraId="6A229158" w14:textId="77777777" w:rsidR="00BF2DDF" w:rsidRDefault="00BF2DDF" w:rsidP="00BF2DDF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บุคลากรมีความรู้ความสามารถในการปฏิบัติงานในระดับ</w:t>
      </w:r>
      <w:r>
        <w:rPr>
          <w:rFonts w:ascii="TH SarabunIT๙" w:hAnsi="TH SarabunIT๙" w:cs="TH SarabunIT๙"/>
          <w:sz w:val="32"/>
          <w:szCs w:val="32"/>
          <w:cs/>
        </w:rPr>
        <w:t xml:space="preserve">ดี </w:t>
      </w:r>
      <w:r w:rsidRPr="00BC2645">
        <w:rPr>
          <w:rFonts w:ascii="TH SarabunIT๙" w:hAnsi="TH SarabunIT๙" w:cs="TH SarabunIT๙"/>
          <w:sz w:val="32"/>
          <w:szCs w:val="32"/>
          <w:cs/>
        </w:rPr>
        <w:t>ได้รับการส่งเสริมการพัฒนาศักยภาพการปฏิบัติงานในหน้าที่ตามหลักสูตรที่กรมส่งเสริมการปกครอ</w:t>
      </w:r>
      <w:r>
        <w:rPr>
          <w:rFonts w:ascii="TH SarabunIT๙" w:hAnsi="TH SarabunIT๙" w:cs="TH SarabunIT๙"/>
          <w:sz w:val="32"/>
          <w:szCs w:val="32"/>
          <w:cs/>
        </w:rPr>
        <w:t>งส่วนท้องถิ่นจัดอย่างต่อเนื่อง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มีแผนอัตรากำลังบุคลากรที่เหมาะสมกับโครงสร้างและอำนาจหน้าที่</w:t>
      </w:r>
    </w:p>
    <w:p w14:paraId="4B2ED78D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การเงิน งบประมาณ</w:t>
      </w:r>
    </w:p>
    <w:p w14:paraId="5F101C5B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Pr="00BC2645">
        <w:rPr>
          <w:rFonts w:ascii="TH SarabunIT๙" w:hAnsi="TH SarabunIT๙" w:cs="TH SarabunIT๙"/>
          <w:sz w:val="32"/>
          <w:szCs w:val="32"/>
          <w:cs/>
        </w:rPr>
        <w:t>การพัฒนาการจัดเก็บรายได้โดยปรับปรุงระบบวิธีการการจัดเก็บภาษี ค่าธรรมเนียมต่าง ๆ และการใช้จ่ายเงินงบประมาณเป็นไปอย่างมีประสิทธิภาพและบรรลุเป้าหมาย</w:t>
      </w:r>
    </w:p>
    <w:p w14:paraId="081CAAA0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ทรัพยากรธรรมชาติและสิ่งแวดล้อม</w:t>
      </w:r>
    </w:p>
    <w:p w14:paraId="4ECA6E40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 มีแหล่งน้ำตามธรรมชาติหลายสายเหมาะสมกับการทำการเกษตร</w:t>
      </w:r>
    </w:p>
    <w:p w14:paraId="46F47AF2" w14:textId="77777777" w:rsidR="00BF2DDF" w:rsidRPr="000734B3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C5E4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จุดอ่อน (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</w:rPr>
        <w:t>Weakness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2C1D6CC2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ระบบการบริหาร</w:t>
      </w:r>
    </w:p>
    <w:p w14:paraId="7FE215F4" w14:textId="77777777" w:rsidR="00BF2DDF" w:rsidRPr="00BC2645" w:rsidRDefault="00BF2DDF" w:rsidP="00BF2DDF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2645">
        <w:rPr>
          <w:rFonts w:ascii="TH SarabunIT๙" w:hAnsi="TH SarabunIT๙" w:cs="TH SarabunIT๙"/>
          <w:sz w:val="32"/>
          <w:szCs w:val="32"/>
          <w:cs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 xml:space="preserve">ะเบียบ ที่เกี่ยวข้องกับการปฏิบัติงาน </w:t>
      </w:r>
      <w:r w:rsidRPr="00BC2645">
        <w:rPr>
          <w:rFonts w:ascii="TH SarabunIT๙" w:hAnsi="TH SarabunIT๙" w:cs="TH SarabunIT๙"/>
          <w:sz w:val="32"/>
          <w:szCs w:val="32"/>
          <w:cs/>
        </w:rPr>
        <w:t>มีการแก้ไขเปลี่ยนแปลงอยู่ตลอดเวลาทำให้เจ้าหน้าที่ผู้ปฏิบัติงานเกิดการสับสนเนื่องจากขาดความชัดเจนรวมทั้งภารกิจการถ่ายโอนที่มีเข้ามาสู่ท้องถิ่นเพิ่มขึ้น</w:t>
      </w:r>
    </w:p>
    <w:p w14:paraId="1F713CC9" w14:textId="77777777" w:rsidR="00BF2DDF" w:rsidRPr="00BC2645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BC2645">
        <w:rPr>
          <w:rFonts w:ascii="TH SarabunIT๙" w:hAnsi="TH SarabunIT๙" w:cs="TH SarabunIT๙"/>
          <w:b/>
          <w:bCs/>
          <w:sz w:val="32"/>
          <w:szCs w:val="32"/>
          <w:cs/>
        </w:rPr>
        <w:t>ระบบข้อมูล</w:t>
      </w:r>
    </w:p>
    <w:p w14:paraId="5635AA55" w14:textId="782063BC" w:rsidR="00BF2DDF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BC2645">
        <w:rPr>
          <w:rFonts w:ascii="TH SarabunIT๙" w:hAnsi="TH SarabunIT๙" w:cs="TH SarabunIT๙"/>
          <w:sz w:val="32"/>
          <w:szCs w:val="32"/>
          <w:cs/>
        </w:rPr>
        <w:t>ระบบข้อมูลไม่เป็นปัจจุบัน  หรือไม่ครอบคลุมครบถ้วนทุกด้าน</w:t>
      </w:r>
    </w:p>
    <w:p w14:paraId="0D9F2CB8" w14:textId="7D578CAA" w:rsidR="009A505C" w:rsidRPr="00BC2645" w:rsidRDefault="009A505C" w:rsidP="009A505C">
      <w:pPr>
        <w:tabs>
          <w:tab w:val="left" w:pos="72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44</w:t>
      </w:r>
    </w:p>
    <w:p w14:paraId="63D46B60" w14:textId="77777777" w:rsidR="00BF2DDF" w:rsidRDefault="00BF2DDF" w:rsidP="00BF2DDF">
      <w:pPr>
        <w:tabs>
          <w:tab w:val="left" w:pos="72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เครื่องมือและอุปกรณ์ในการปฏิบัติงาน</w:t>
      </w:r>
      <w:r w:rsidRPr="00BC2645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7281C50" w14:textId="77777777" w:rsidR="00BF2DDF" w:rsidRPr="00BC2645" w:rsidRDefault="00BF2DDF" w:rsidP="00BF2DDF">
      <w:pPr>
        <w:tabs>
          <w:tab w:val="left" w:pos="7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C2645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เครื่องมือ เครื่องใช้ในการปฏิบัติงาน ยังไม่ครอบคลุมครบถ้วน ทำให้</w:t>
      </w:r>
      <w:r w:rsidRPr="00BC2645">
        <w:rPr>
          <w:rFonts w:ascii="TH SarabunIT๙" w:hAnsi="TH SarabunIT๙" w:cs="TH SarabunIT๙"/>
          <w:sz w:val="32"/>
          <w:szCs w:val="32"/>
          <w:cs/>
        </w:rPr>
        <w:t>ไม่สะดวกในการปฏิบัติงานและ</w:t>
      </w:r>
      <w:r>
        <w:rPr>
          <w:rFonts w:ascii="TH SarabunIT๙" w:hAnsi="TH SarabunIT๙" w:cs="TH SarabunIT๙" w:hint="cs"/>
          <w:sz w:val="32"/>
          <w:szCs w:val="32"/>
          <w:cs/>
        </w:rPr>
        <w:t>การประสานงาน</w:t>
      </w:r>
    </w:p>
    <w:p w14:paraId="08D30C1F" w14:textId="77777777" w:rsidR="00BF2DDF" w:rsidRPr="000734B3" w:rsidRDefault="00BF2DDF" w:rsidP="00BF2DDF">
      <w:pPr>
        <w:tabs>
          <w:tab w:val="left" w:pos="645"/>
          <w:tab w:val="left" w:pos="72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209EA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โอกาส</w:t>
      </w:r>
      <w:r w:rsidRPr="000734B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(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</w:rPr>
        <w:t>Opportunity</w:t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2384B9AF" w14:textId="77777777" w:rsidR="00BF2DDF" w:rsidRPr="00BC2645" w:rsidRDefault="00BF2DDF" w:rsidP="00BF2DDF">
      <w:pPr>
        <w:tabs>
          <w:tab w:val="left" w:pos="0"/>
          <w:tab w:val="left" w:pos="720"/>
        </w:tabs>
        <w:spacing w:before="120"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0C5E43">
        <w:rPr>
          <w:rFonts w:ascii="TH SarabunIT๙" w:hAnsi="TH SarabunIT๙" w:cs="TH SarabunIT๙"/>
          <w:sz w:val="32"/>
          <w:szCs w:val="32"/>
          <w:cs/>
        </w:rPr>
        <w:t>เป็นพื้นที่</w:t>
      </w:r>
      <w:r w:rsidRPr="000C5E4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C5E43">
        <w:rPr>
          <w:rFonts w:ascii="TH SarabunIT๙" w:hAnsi="TH SarabunIT๙" w:cs="TH SarabunIT๙"/>
          <w:sz w:val="32"/>
          <w:szCs w:val="32"/>
          <w:cs/>
        </w:rPr>
        <w:t>ที่มีทรัพยากรธ</w:t>
      </w:r>
      <w:r>
        <w:rPr>
          <w:rFonts w:ascii="TH SarabunIT๙" w:hAnsi="TH SarabunIT๙" w:cs="TH SarabunIT๙"/>
          <w:sz w:val="32"/>
          <w:szCs w:val="32"/>
          <w:cs/>
        </w:rPr>
        <w:t>รรมชาติแหล่งน้ำ</w:t>
      </w:r>
      <w:r w:rsidRPr="000C5E43">
        <w:rPr>
          <w:rFonts w:ascii="TH SarabunIT๙" w:hAnsi="TH SarabunIT๙" w:cs="TH SarabunIT๙"/>
          <w:sz w:val="32"/>
          <w:szCs w:val="32"/>
          <w:cs/>
        </w:rPr>
        <w:t>อุดม</w:t>
      </w:r>
      <w:r>
        <w:rPr>
          <w:rFonts w:ascii="TH SarabunIT๙" w:hAnsi="TH SarabunIT๙" w:cs="TH SarabunIT๙"/>
          <w:sz w:val="32"/>
          <w:szCs w:val="32"/>
          <w:cs/>
        </w:rPr>
        <w:t>สมบูรณ์</w:t>
      </w:r>
      <w:r w:rsidRPr="000C5E43">
        <w:rPr>
          <w:rFonts w:ascii="TH SarabunIT๙" w:hAnsi="TH SarabunIT๙" w:cs="TH SarabunIT๙"/>
          <w:sz w:val="32"/>
          <w:szCs w:val="32"/>
          <w:cs/>
        </w:rPr>
        <w:t>เหมาะที่จะได้รับการ</w:t>
      </w:r>
      <w:r w:rsidRPr="00BC2645">
        <w:rPr>
          <w:rFonts w:ascii="TH SarabunIT๙" w:hAnsi="TH SarabunIT๙" w:cs="TH SarabunIT๙"/>
          <w:sz w:val="32"/>
          <w:szCs w:val="32"/>
          <w:cs/>
        </w:rPr>
        <w:t>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ด้านการเกษตร</w:t>
      </w:r>
    </w:p>
    <w:p w14:paraId="35D43FCC" w14:textId="77777777" w:rsidR="00BF2DDF" w:rsidRPr="000C5E43" w:rsidRDefault="00BF2DDF" w:rsidP="00BF2DDF">
      <w:pPr>
        <w:tabs>
          <w:tab w:val="left" w:pos="0"/>
          <w:tab w:val="left" w:pos="720"/>
        </w:tabs>
        <w:spacing w:before="120" w:line="240" w:lineRule="auto"/>
        <w:ind w:left="851"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-เส้นทางการ</w:t>
      </w:r>
      <w:r w:rsidRPr="00BC2645">
        <w:rPr>
          <w:rFonts w:ascii="TH SarabunIT๙" w:hAnsi="TH SarabunIT๙" w:cs="TH SarabunIT๙"/>
          <w:sz w:val="32"/>
          <w:szCs w:val="32"/>
          <w:cs/>
        </w:rPr>
        <w:t>คมนาคม</w:t>
      </w:r>
      <w:r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BC2645">
        <w:rPr>
          <w:rFonts w:ascii="TH SarabunIT๙" w:hAnsi="TH SarabunIT๙" w:cs="TH SarabunIT๙"/>
          <w:sz w:val="32"/>
          <w:szCs w:val="32"/>
          <w:cs/>
        </w:rPr>
        <w:t>เชื่อมโยงระหว่างอำเภอและจังหวัดอื่น</w:t>
      </w:r>
      <w:r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BC264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A04B0E" w14:textId="77777777" w:rsidR="00BF2DDF" w:rsidRPr="000734B3" w:rsidRDefault="00BF2DDF" w:rsidP="00BF2DDF">
      <w:pPr>
        <w:tabs>
          <w:tab w:val="left" w:pos="72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ปัญหาและอุปสรรคหรือข้อจำกัด (</w:t>
      </w:r>
      <w:proofErr w:type="spellStart"/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</w:rPr>
        <w:t>Thtreat</w:t>
      </w:r>
      <w:proofErr w:type="spellEnd"/>
      <w:r w:rsidRPr="000734B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626C18AC" w14:textId="77777777" w:rsidR="00BF2DDF" w:rsidRPr="00BC2645" w:rsidRDefault="00BF2DDF" w:rsidP="00BF2DDF">
      <w:pPr>
        <w:spacing w:before="120" w:line="240" w:lineRule="auto"/>
        <w:ind w:left="720" w:righ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กฎหมายระเบียบ</w:t>
      </w:r>
      <w:r w:rsidRPr="00BC2645">
        <w:rPr>
          <w:rFonts w:ascii="TH SarabunIT๙" w:hAnsi="TH SarabunIT๙" w:cs="TH SarabunIT๙"/>
          <w:sz w:val="32"/>
          <w:szCs w:val="32"/>
          <w:cs/>
        </w:rPr>
        <w:t>ขาดความยืดหยุ่น หรือไม่เหมาะสมสอดคล้องกับภารกิจห้วงระยะเวลาใน</w:t>
      </w:r>
    </w:p>
    <w:p w14:paraId="67FB6E5A" w14:textId="77777777" w:rsidR="00BF2DDF" w:rsidRDefault="00BF2DDF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14:paraId="34E05259" w14:textId="77777777" w:rsidR="0051044C" w:rsidRDefault="00BF2DDF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23E00CFD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5834B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3DA47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02C353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309474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5A6F45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E0B3BD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B0068B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A4B9BE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D35229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42F508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F2A0F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12B856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25F2D5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5A3F12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067E67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4563A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0E329A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451BEF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D4DEE5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019FC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0A3393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435C7D" w14:textId="77777777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3571DF" w14:textId="22BC49D3" w:rsidR="0051044C" w:rsidRDefault="0051044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68E511" w14:textId="4F28869B" w:rsidR="009A505C" w:rsidRDefault="009A505C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C0C272" w14:textId="6DF6B245" w:rsidR="009A505C" w:rsidRDefault="009A505C" w:rsidP="009A505C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45</w:t>
      </w:r>
    </w:p>
    <w:p w14:paraId="33C553CE" w14:textId="5F861DE3" w:rsidR="00BF2DDF" w:rsidRPr="00656054" w:rsidRDefault="00BF2DDF" w:rsidP="00BF2DDF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3.2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5605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การประเมินสถานการณ์สภาพแวดล้อมภายนอกที่เกี่ยวข้อง </w:t>
      </w:r>
    </w:p>
    <w:p w14:paraId="342CC8E6" w14:textId="77777777" w:rsidR="00BF2DDF" w:rsidRPr="00656054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ab/>
      </w:r>
      <w:r w:rsidRPr="006560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การวิเคราะห์ศักยภาพการพัฒนา </w:t>
      </w:r>
    </w:p>
    <w:p w14:paraId="3523E8D6" w14:textId="77777777" w:rsidR="00BF2DDF" w:rsidRPr="00656054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5605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เทศบาล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ตำบลช้างซ้าย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ได้</w:t>
      </w:r>
      <w:proofErr w:type="spellStart"/>
      <w:r w:rsidRPr="00656054">
        <w:rPr>
          <w:rFonts w:ascii="TH SarabunIT๙" w:eastAsia="Calibri" w:hAnsi="TH SarabunIT๙" w:cs="TH SarabunIT๙"/>
          <w:sz w:val="32"/>
          <w:szCs w:val="32"/>
          <w:cs/>
        </w:rPr>
        <w:t>ดําเ</w:t>
      </w:r>
      <w:r>
        <w:rPr>
          <w:rFonts w:ascii="TH SarabunIT๙" w:eastAsia="Calibri" w:hAnsi="TH SarabunIT๙" w:cs="TH SarabunIT๙"/>
          <w:sz w:val="32"/>
          <w:szCs w:val="32"/>
          <w:cs/>
        </w:rPr>
        <w:t>นินการ</w:t>
      </w:r>
      <w:proofErr w:type="spellEnd"/>
      <w:r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วิเคราะห์ศักยภาพการพัฒนา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 xml:space="preserve">โดยใช้เทคนิค 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SWOT Analysis </w:t>
      </w:r>
      <w:r>
        <w:rPr>
          <w:rFonts w:ascii="TH SarabunIT๙" w:eastAsia="Calibri" w:hAnsi="TH SarabunIT๙" w:cs="TH SarabunIT๙"/>
          <w:sz w:val="32"/>
          <w:szCs w:val="32"/>
          <w:cs/>
        </w:rPr>
        <w:t>เพื่อ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พิจารณาถึงปัจจัยภายใน  ได้แก่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จุดแข็ง (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Strength) 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จุดอ่อน (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Weakness) 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และปัจจัยภายนอก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ได้แก่ โอกาส (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Opportunity)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และอุปสรรค (</w:t>
      </w:r>
      <w:r w:rsidRPr="00656054">
        <w:rPr>
          <w:rFonts w:ascii="TH SarabunIT๙" w:eastAsia="Calibri" w:hAnsi="TH SarabunIT๙" w:cs="TH SarabunIT๙"/>
          <w:sz w:val="32"/>
          <w:szCs w:val="32"/>
        </w:rPr>
        <w:t xml:space="preserve">Threat) 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 xml:space="preserve">ซึ่งเป็นการประเมินสถานภาพของหน่วยงานในปัจจุบัน  เพื่อใช้เป็น ประโยชน์ในการกําหนดการดําเนินงานในอนาคต  และจากการวิเคราะห์ศักยภาพการพัฒนา  สรุปผลได้ดังนี้ </w:t>
      </w:r>
    </w:p>
    <w:p w14:paraId="3DA825F2" w14:textId="77777777" w:rsidR="00BF2DDF" w:rsidRPr="000917F0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6C48456" w14:textId="77777777" w:rsidR="00BF2DDF" w:rsidRPr="00656054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0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ปัจจัยภายใน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5"/>
        <w:gridCol w:w="4216"/>
        <w:gridCol w:w="565"/>
        <w:gridCol w:w="4181"/>
      </w:tblGrid>
      <w:tr w:rsidR="00BF2DDF" w:rsidRPr="000917F0" w14:paraId="22312122" w14:textId="77777777" w:rsidTr="00D27F85">
        <w:tc>
          <w:tcPr>
            <w:tcW w:w="5210" w:type="dxa"/>
            <w:gridSpan w:val="2"/>
            <w:shd w:val="clear" w:color="auto" w:fill="B8CCE4" w:themeFill="accent1" w:themeFillTint="66"/>
          </w:tcPr>
          <w:p w14:paraId="6C15C5C2" w14:textId="77777777" w:rsidR="00BF2DDF" w:rsidRPr="000917F0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จุดแข็ง (</w:t>
            </w: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Strength)</w:t>
            </w:r>
          </w:p>
        </w:tc>
        <w:tc>
          <w:tcPr>
            <w:tcW w:w="5211" w:type="dxa"/>
            <w:gridSpan w:val="2"/>
            <w:shd w:val="clear" w:color="auto" w:fill="B8CCE4" w:themeFill="accent1" w:themeFillTint="66"/>
          </w:tcPr>
          <w:p w14:paraId="1A50A0AF" w14:textId="77777777" w:rsidR="00BF2DDF" w:rsidRPr="000917F0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Weakness)</w:t>
            </w:r>
          </w:p>
        </w:tc>
      </w:tr>
      <w:tr w:rsidR="00BF2DDF" w:rsidRPr="00656054" w14:paraId="013EA0F8" w14:textId="77777777" w:rsidTr="00D27F85">
        <w:tc>
          <w:tcPr>
            <w:tcW w:w="533" w:type="dxa"/>
          </w:tcPr>
          <w:p w14:paraId="51D0DAB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7" w:type="dxa"/>
          </w:tcPr>
          <w:p w14:paraId="54643FC7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มีระบบสาธารณูปโภคที่ได้มาตรฐานทั่วไปและ เชื่อมโยงกันอย่างเป็นระบบ</w:t>
            </w:r>
          </w:p>
        </w:tc>
        <w:tc>
          <w:tcPr>
            <w:tcW w:w="568" w:type="dxa"/>
          </w:tcPr>
          <w:p w14:paraId="24EF9B3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43" w:type="dxa"/>
          </w:tcPr>
          <w:p w14:paraId="1721A83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งบประมาณมีอยู่อย่างจํากัด</w:t>
            </w:r>
          </w:p>
        </w:tc>
      </w:tr>
      <w:tr w:rsidR="00BF2DDF" w:rsidRPr="00656054" w14:paraId="6EB37329" w14:textId="77777777" w:rsidTr="00D27F85">
        <w:tc>
          <w:tcPr>
            <w:tcW w:w="533" w:type="dxa"/>
          </w:tcPr>
          <w:p w14:paraId="5AB207E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S2</w:t>
            </w:r>
          </w:p>
        </w:tc>
        <w:tc>
          <w:tcPr>
            <w:tcW w:w="4677" w:type="dxa"/>
          </w:tcPr>
          <w:p w14:paraId="7AE649D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โครงสร้างและระบบงานของเทศบาลมี ประสิทธิภาพ</w:t>
            </w:r>
          </w:p>
        </w:tc>
        <w:tc>
          <w:tcPr>
            <w:tcW w:w="568" w:type="dxa"/>
          </w:tcPr>
          <w:p w14:paraId="6FAC8EE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  </w:t>
            </w:r>
          </w:p>
        </w:tc>
        <w:tc>
          <w:tcPr>
            <w:tcW w:w="4643" w:type="dxa"/>
          </w:tcPr>
          <w:p w14:paraId="49F247A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ขาดแคลนบุคลากรบางประเภท เช่น แพทย์  วิศวกร</w:t>
            </w:r>
          </w:p>
        </w:tc>
      </w:tr>
      <w:tr w:rsidR="00BF2DDF" w:rsidRPr="00656054" w14:paraId="287E94E2" w14:textId="77777777" w:rsidTr="00D27F85">
        <w:tc>
          <w:tcPr>
            <w:tcW w:w="533" w:type="dxa"/>
          </w:tcPr>
          <w:p w14:paraId="7555CD2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677" w:type="dxa"/>
          </w:tcPr>
          <w:p w14:paraId="77AC225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ผู้บริหารมีวิสัยทัศน์  ความรู้ความสามารถและ นโยบายที่ดี</w:t>
            </w:r>
          </w:p>
        </w:tc>
        <w:tc>
          <w:tcPr>
            <w:tcW w:w="568" w:type="dxa"/>
          </w:tcPr>
          <w:p w14:paraId="21AD4C7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  </w:t>
            </w:r>
          </w:p>
        </w:tc>
        <w:tc>
          <w:tcPr>
            <w:tcW w:w="4643" w:type="dxa"/>
          </w:tcPr>
          <w:p w14:paraId="105BB01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บุคลากรบางส่วนยังไม่มีความรู้ความสามารถ ทางด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้านเทคนิควิชาการใหม่ๆ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ในการ ปฏิบัติงาน</w:t>
            </w:r>
          </w:p>
        </w:tc>
      </w:tr>
      <w:tr w:rsidR="00BF2DDF" w:rsidRPr="00656054" w14:paraId="6359CD36" w14:textId="77777777" w:rsidTr="00D27F85">
        <w:tc>
          <w:tcPr>
            <w:tcW w:w="533" w:type="dxa"/>
          </w:tcPr>
          <w:p w14:paraId="1B225CA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677" w:type="dxa"/>
          </w:tcPr>
          <w:p w14:paraId="1048144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บุคลากรให้ความร่วมมือในการดําเนินงานเป็น อย่างดี มีการ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ทํางาน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เป็นทีม</w:t>
            </w:r>
          </w:p>
        </w:tc>
        <w:tc>
          <w:tcPr>
            <w:tcW w:w="568" w:type="dxa"/>
          </w:tcPr>
          <w:p w14:paraId="383EE3C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4  </w:t>
            </w:r>
          </w:p>
        </w:tc>
        <w:tc>
          <w:tcPr>
            <w:tcW w:w="4643" w:type="dxa"/>
          </w:tcPr>
          <w:p w14:paraId="5FB5FA8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การจัดเก็บฐานข้อมูลต่างๆ ของเทศบาลยังไม่เป็น ระบบ</w:t>
            </w:r>
          </w:p>
        </w:tc>
      </w:tr>
      <w:tr w:rsidR="00BF2DDF" w:rsidRPr="00656054" w14:paraId="4BC312A1" w14:textId="77777777" w:rsidTr="00D27F85">
        <w:tc>
          <w:tcPr>
            <w:tcW w:w="533" w:type="dxa"/>
          </w:tcPr>
          <w:p w14:paraId="0722703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677" w:type="dxa"/>
          </w:tcPr>
          <w:p w14:paraId="4F38323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มีการมอบ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กระจาย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และการบริหาร จัดการที่ดี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39EB5D5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14:paraId="1567D78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ระบบการแก้ไขปัญหาข้อร้องเรียนยังไม่มีประสิทธิภาพเท่าที่ควร</w:t>
            </w:r>
          </w:p>
        </w:tc>
      </w:tr>
      <w:tr w:rsidR="00BF2DDF" w:rsidRPr="00656054" w14:paraId="5A054869" w14:textId="77777777" w:rsidTr="00D27F85">
        <w:tc>
          <w:tcPr>
            <w:tcW w:w="533" w:type="dxa"/>
          </w:tcPr>
          <w:p w14:paraId="15AE8F1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S6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64B5499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มีวัสดุอุปกรณ์ เครื่องมือที่มีคุณภาพและเพียงพอ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19D4071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14:paraId="76208E7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เป็นหน่วยงานใหญ่มีบุคลากร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มาก 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 เกิดความยุ่งยากในการบริหารงาน</w:t>
            </w:r>
          </w:p>
        </w:tc>
      </w:tr>
      <w:tr w:rsidR="00BF2DDF" w:rsidRPr="00656054" w14:paraId="37C6B8FC" w14:textId="77777777" w:rsidTr="00D27F85">
        <w:tc>
          <w:tcPr>
            <w:tcW w:w="533" w:type="dxa"/>
          </w:tcPr>
          <w:p w14:paraId="17B7C96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14:paraId="00B52A9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ระบบการให้บริการมีคุณภาพ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12EA31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34705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BF2DDF" w:rsidRPr="00656054" w14:paraId="2E171DAC" w14:textId="77777777" w:rsidTr="00D27F85">
        <w:tc>
          <w:tcPr>
            <w:tcW w:w="533" w:type="dxa"/>
          </w:tcPr>
          <w:p w14:paraId="5DB36D4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14:paraId="4774B69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มีระบบการประเมินผลที่ดีเป็นเครื่องมือในการ บริหารงาน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8E226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ECB08A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BF2DDF" w:rsidRPr="00656054" w14:paraId="7C382AAB" w14:textId="77777777" w:rsidTr="00D27F85">
        <w:tc>
          <w:tcPr>
            <w:tcW w:w="533" w:type="dxa"/>
          </w:tcPr>
          <w:p w14:paraId="47DA1BC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14:paraId="1567DE3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เป็นเทศบาลที่มีชื่อเสียงเป็นที่ยอมรับ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C567D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C2D2D8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11C9DCC8" w14:textId="77777777" w:rsidR="00BF2DDF" w:rsidRPr="00B204B8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eastAsia="Calibri" w:hAnsi="TH SarabunIT๙" w:cs="TH SarabunIT๙"/>
          <w:sz w:val="16"/>
          <w:szCs w:val="16"/>
        </w:rPr>
      </w:pPr>
    </w:p>
    <w:p w14:paraId="0ADDFB7B" w14:textId="1223FCBC" w:rsidR="00FD5F9C" w:rsidRDefault="00FD5F9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9A3633C" w14:textId="5C22AB58" w:rsidR="0051044C" w:rsidRDefault="0051044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1431CD" w14:textId="56C74F5A" w:rsidR="0051044C" w:rsidRDefault="0051044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3C0D48" w14:textId="15D657FA" w:rsidR="0051044C" w:rsidRDefault="0051044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AF9DCF9" w14:textId="3E9F1D6A" w:rsidR="0051044C" w:rsidRDefault="0051044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93846FE" w14:textId="7F087628" w:rsidR="0051044C" w:rsidRDefault="0051044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A9CE5A" w14:textId="475E02E0" w:rsidR="0051044C" w:rsidRDefault="0051044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7CA11D58" w14:textId="4BEFC53C" w:rsidR="0051044C" w:rsidRDefault="0051044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86E69D6" w14:textId="77777777" w:rsidR="0051044C" w:rsidRDefault="0051044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221996C" w14:textId="77777777" w:rsidR="00FD5F9C" w:rsidRDefault="00FD5F9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E137733" w14:textId="4E75DE93" w:rsidR="009A505C" w:rsidRPr="009A505C" w:rsidRDefault="009A505C" w:rsidP="009A505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right"/>
        <w:rPr>
          <w:rFonts w:ascii="TH SarabunIT๙" w:eastAsia="Calibri" w:hAnsi="TH SarabunIT๙" w:cs="TH SarabunIT๙"/>
          <w:sz w:val="32"/>
          <w:szCs w:val="32"/>
        </w:rPr>
      </w:pPr>
      <w:r w:rsidRPr="009A505C">
        <w:rPr>
          <w:rFonts w:ascii="TH SarabunIT๙" w:eastAsia="Calibri" w:hAnsi="TH SarabunIT๙" w:cs="TH SarabunIT๙" w:hint="cs"/>
          <w:sz w:val="32"/>
          <w:szCs w:val="32"/>
          <w:cs/>
        </w:rPr>
        <w:t>46</w:t>
      </w:r>
    </w:p>
    <w:p w14:paraId="0827A579" w14:textId="2C21F728" w:rsidR="00BF2DDF" w:rsidRPr="00656054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6560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ปัจจัยภายนอก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1"/>
        <w:gridCol w:w="4207"/>
        <w:gridCol w:w="556"/>
        <w:gridCol w:w="4193"/>
      </w:tblGrid>
      <w:tr w:rsidR="00BF2DDF" w:rsidRPr="000917F0" w14:paraId="34E3886F" w14:textId="77777777" w:rsidTr="00D27F85">
        <w:tc>
          <w:tcPr>
            <w:tcW w:w="5210" w:type="dxa"/>
            <w:gridSpan w:val="2"/>
            <w:shd w:val="clear" w:color="auto" w:fill="B8CCE4" w:themeFill="accent1" w:themeFillTint="66"/>
          </w:tcPr>
          <w:p w14:paraId="7403CB00" w14:textId="77777777" w:rsidR="00BF2DDF" w:rsidRPr="000917F0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โอกาส  (</w:t>
            </w: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Opportunity)   </w:t>
            </w:r>
          </w:p>
        </w:tc>
        <w:tc>
          <w:tcPr>
            <w:tcW w:w="5211" w:type="dxa"/>
            <w:gridSpan w:val="2"/>
            <w:shd w:val="clear" w:color="auto" w:fill="B8CCE4" w:themeFill="accent1" w:themeFillTint="66"/>
          </w:tcPr>
          <w:p w14:paraId="508FBA1B" w14:textId="77777777" w:rsidR="00BF2DDF" w:rsidRPr="000917F0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อุปสรรค  (</w:t>
            </w:r>
            <w:r w:rsidRPr="000917F0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Threat)</w:t>
            </w:r>
          </w:p>
        </w:tc>
      </w:tr>
      <w:tr w:rsidR="00BF2DDF" w:rsidRPr="00656054" w14:paraId="321E2CBA" w14:textId="77777777" w:rsidTr="00D27F85">
        <w:tc>
          <w:tcPr>
            <w:tcW w:w="533" w:type="dxa"/>
          </w:tcPr>
          <w:p w14:paraId="17F5D00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7" w:type="dxa"/>
          </w:tcPr>
          <w:p w14:paraId="4C39B3B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ได้รับความร่วมมือจากหน่วยงานภาครัฐ เอกชน ในการสนับสนุนด้านต่าง ๆ</w:t>
            </w:r>
          </w:p>
        </w:tc>
        <w:tc>
          <w:tcPr>
            <w:tcW w:w="568" w:type="dxa"/>
          </w:tcPr>
          <w:p w14:paraId="5CB06F4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43" w:type="dxa"/>
          </w:tcPr>
          <w:p w14:paraId="77A939E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ปัญหาอาชญากรรมในพื้นที่</w:t>
            </w:r>
          </w:p>
        </w:tc>
      </w:tr>
      <w:tr w:rsidR="00BF2DDF" w:rsidRPr="00656054" w14:paraId="07445FFC" w14:textId="77777777" w:rsidTr="00D27F85">
        <w:tc>
          <w:tcPr>
            <w:tcW w:w="533" w:type="dxa"/>
          </w:tcPr>
          <w:p w14:paraId="4AA6BA3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7" w:type="dxa"/>
          </w:tcPr>
          <w:p w14:paraId="7942468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มีความหลากหลายทางวัฒนธรรม</w:t>
            </w:r>
          </w:p>
        </w:tc>
        <w:tc>
          <w:tcPr>
            <w:tcW w:w="568" w:type="dxa"/>
          </w:tcPr>
          <w:p w14:paraId="7E98FA5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  </w:t>
            </w:r>
          </w:p>
        </w:tc>
        <w:tc>
          <w:tcPr>
            <w:tcW w:w="4643" w:type="dxa"/>
          </w:tcPr>
          <w:p w14:paraId="4DC7DBB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สังคมเจริญขึ้นประชาชนให้ความ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กับวัตถุ นิยมมากขึ้น</w:t>
            </w:r>
          </w:p>
        </w:tc>
      </w:tr>
      <w:tr w:rsidR="00BF2DDF" w:rsidRPr="00656054" w14:paraId="12EC6270" w14:textId="77777777" w:rsidTr="00D27F85">
        <w:tc>
          <w:tcPr>
            <w:tcW w:w="533" w:type="dxa"/>
          </w:tcPr>
          <w:p w14:paraId="652306F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677" w:type="dxa"/>
          </w:tcPr>
          <w:p w14:paraId="0BCFD37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ไม่มีการแทรกแซงทางการเมือง</w:t>
            </w:r>
          </w:p>
        </w:tc>
        <w:tc>
          <w:tcPr>
            <w:tcW w:w="568" w:type="dxa"/>
          </w:tcPr>
          <w:p w14:paraId="3EF0D8A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  </w:t>
            </w:r>
          </w:p>
        </w:tc>
        <w:tc>
          <w:tcPr>
            <w:tcW w:w="4643" w:type="dxa"/>
          </w:tcPr>
          <w:p w14:paraId="38B500C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ปัญหายาเสพติดและการมั่วสุม  ส่งผลกระทบต่อ การบริหารงานในภาพรวม</w:t>
            </w:r>
          </w:p>
        </w:tc>
      </w:tr>
      <w:tr w:rsidR="00BF2DDF" w:rsidRPr="00656054" w14:paraId="28F127DA" w14:textId="77777777" w:rsidTr="00D27F85">
        <w:tc>
          <w:tcPr>
            <w:tcW w:w="533" w:type="dxa"/>
          </w:tcPr>
          <w:p w14:paraId="11890B6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4677" w:type="dxa"/>
          </w:tcPr>
          <w:p w14:paraId="51862D8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มีระบบสารสนเทศ  การสื่อสารและเทคโนโลยีที่ ทันสมัย  หลากหลายและครอบคลุม </w:t>
            </w:r>
          </w:p>
        </w:tc>
        <w:tc>
          <w:tcPr>
            <w:tcW w:w="568" w:type="dxa"/>
          </w:tcPr>
          <w:p w14:paraId="238E659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T4</w:t>
            </w:r>
          </w:p>
        </w:tc>
        <w:tc>
          <w:tcPr>
            <w:tcW w:w="4643" w:type="dxa"/>
          </w:tcPr>
          <w:p w14:paraId="28DC5D3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เศรษฐกิจตกต่ำ  ส่งผลต่อการ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โครงการ/ กิจกรรมต่างๆ</w:t>
            </w:r>
          </w:p>
        </w:tc>
      </w:tr>
      <w:tr w:rsidR="00BF2DDF" w:rsidRPr="00656054" w14:paraId="64E212B9" w14:textId="77777777" w:rsidTr="00D27F85">
        <w:tc>
          <w:tcPr>
            <w:tcW w:w="533" w:type="dxa"/>
          </w:tcPr>
          <w:p w14:paraId="4692AF5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4677" w:type="dxa"/>
          </w:tcPr>
          <w:p w14:paraId="045E3C1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ประชาชนให้ความสนใจและให้ความร่วมมือในการ มีส่วนร่วมบริหารท้องถิ่น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2E34AFE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  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14:paraId="364DE1F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กฎ ระเบียบต่างๆ ไม่เอื้อและส่งผลกระทบต่อการ บริหารงานในภาพรวม</w:t>
            </w:r>
          </w:p>
        </w:tc>
      </w:tr>
      <w:tr w:rsidR="00BF2DDF" w:rsidRPr="00656054" w14:paraId="11AC70CB" w14:textId="77777777" w:rsidTr="00D27F85">
        <w:tc>
          <w:tcPr>
            <w:tcW w:w="533" w:type="dxa"/>
          </w:tcPr>
          <w:p w14:paraId="4FF52F2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0C1FC7B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เป็นศูนย์กลางทางเศรษฐกิจ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14:paraId="3A3E50D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6  </w:t>
            </w:r>
          </w:p>
        </w:tc>
        <w:tc>
          <w:tcPr>
            <w:tcW w:w="4643" w:type="dxa"/>
            <w:tcBorders>
              <w:bottom w:val="single" w:sz="4" w:space="0" w:color="auto"/>
            </w:tcBorders>
          </w:tcPr>
          <w:p w14:paraId="03AFFDE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ประชาชนบางส่วนขาดจิตสํานึกที่ดี เช่น การจอด รถไม่เป็นระเบียบ  การรุกล้ำทางเท้า</w:t>
            </w:r>
          </w:p>
        </w:tc>
      </w:tr>
      <w:tr w:rsidR="00BF2DDF" w:rsidRPr="00656054" w14:paraId="5C57EEA8" w14:textId="77777777" w:rsidTr="00D27F85">
        <w:tc>
          <w:tcPr>
            <w:tcW w:w="533" w:type="dxa"/>
          </w:tcPr>
          <w:p w14:paraId="1F6FE87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4677" w:type="dxa"/>
            <w:tcBorders>
              <w:bottom w:val="single" w:sz="4" w:space="0" w:color="auto"/>
              <w:right w:val="single" w:sz="4" w:space="0" w:color="auto"/>
            </w:tcBorders>
          </w:tcPr>
          <w:p w14:paraId="233643C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นโยบายของรัฐบาลมีการส่งเสริมการพัฒนาเมือง 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BAC7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1640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การบังคับกฎหมายยังไม่เคร่งครัด</w:t>
            </w:r>
          </w:p>
        </w:tc>
      </w:tr>
      <w:tr w:rsidR="00BF2DDF" w:rsidRPr="00656054" w14:paraId="6AB1CAB3" w14:textId="77777777" w:rsidTr="00D27F85">
        <w:tc>
          <w:tcPr>
            <w:tcW w:w="533" w:type="dxa"/>
          </w:tcPr>
          <w:p w14:paraId="346B9C1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14:paraId="1F50F2C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เป็นศูนย์รวมของสถาบันด้านต่างๆ เช่น ด้าน การศึกษา  ด้านการสาธารณสุข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7DB75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F0888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  <w:tr w:rsidR="00BF2DDF" w:rsidRPr="00656054" w14:paraId="76020AB6" w14:textId="77777777" w:rsidTr="00D27F85">
        <w:tc>
          <w:tcPr>
            <w:tcW w:w="533" w:type="dxa"/>
          </w:tcPr>
          <w:p w14:paraId="41BA2F4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O9</w:t>
            </w:r>
          </w:p>
        </w:tc>
        <w:tc>
          <w:tcPr>
            <w:tcW w:w="4677" w:type="dxa"/>
            <w:tcBorders>
              <w:right w:val="single" w:sz="4" w:space="0" w:color="auto"/>
            </w:tcBorders>
          </w:tcPr>
          <w:p w14:paraId="1EB5D45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เป็นศูนย์รวมของส่วนราชการในจังหวัด</w:t>
            </w: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9F39D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77A9DB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</w:tr>
    </w:tbl>
    <w:p w14:paraId="4761EB04" w14:textId="77777777" w:rsidR="00BF2DDF" w:rsidRPr="00656054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281DEE2" w14:textId="1E07A38C" w:rsidR="00BF2DDF" w:rsidRDefault="00BF2DDF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2619F299" w14:textId="4C7CAF06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6653520B" w14:textId="257F5A2C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21B30C39" w14:textId="6CE8B00F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35B728FC" w14:textId="4EAC1700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3AFB3178" w14:textId="51A59399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581C279A" w14:textId="4B2822AD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5DC7179E" w14:textId="39E20142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2E571A4B" w14:textId="5E987680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1A0702BD" w14:textId="1A00D844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2D7566BF" w14:textId="0BF37027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15223594" w14:textId="5C6E2516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0891B149" w14:textId="185E3AC7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720191B2" w14:textId="413F5CB7" w:rsidR="0051044C" w:rsidRDefault="0051044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36D4A67B" w14:textId="170399E6" w:rsidR="0051044C" w:rsidRDefault="0051044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7C043703" w14:textId="74A0FB4D" w:rsidR="00FD5F9C" w:rsidRDefault="00FD5F9C" w:rsidP="00BF2DDF">
      <w:pPr>
        <w:rPr>
          <w:rFonts w:ascii="TH SarabunIT๙" w:eastAsia="Calibri" w:hAnsi="TH SarabunIT๙" w:cs="TH SarabunIT๙"/>
          <w:sz w:val="32"/>
          <w:szCs w:val="32"/>
        </w:rPr>
      </w:pPr>
    </w:p>
    <w:p w14:paraId="65BE8583" w14:textId="537F9A1C" w:rsidR="009A505C" w:rsidRPr="009A505C" w:rsidRDefault="009A505C" w:rsidP="009A505C">
      <w:pPr>
        <w:jc w:val="right"/>
        <w:rPr>
          <w:rFonts w:ascii="TH SarabunIT๙" w:eastAsia="Calibri" w:hAnsi="TH SarabunIT๙" w:cs="TH SarabunIT๙" w:hint="cs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47</w:t>
      </w:r>
    </w:p>
    <w:p w14:paraId="20E69122" w14:textId="11087A70" w:rsidR="00BF2DDF" w:rsidRPr="009A505C" w:rsidRDefault="00BF2DDF" w:rsidP="009A505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center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  <w:r w:rsidRPr="00656054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การให้น้ำหนักและคะแนนการประเมินปัจจัยภายในและปัจจัยภายนอก</w:t>
      </w:r>
    </w:p>
    <w:tbl>
      <w:tblPr>
        <w:tblStyle w:val="a4"/>
        <w:tblW w:w="9851" w:type="dxa"/>
        <w:tblLook w:val="04A0" w:firstRow="1" w:lastRow="0" w:firstColumn="1" w:lastColumn="0" w:noHBand="0" w:noVBand="1"/>
      </w:tblPr>
      <w:tblGrid>
        <w:gridCol w:w="6232"/>
        <w:gridCol w:w="1107"/>
        <w:gridCol w:w="976"/>
        <w:gridCol w:w="1536"/>
      </w:tblGrid>
      <w:tr w:rsidR="00BF2DDF" w:rsidRPr="00656054" w14:paraId="4915BB2A" w14:textId="77777777" w:rsidTr="009A505C">
        <w:tc>
          <w:tcPr>
            <w:tcW w:w="6232" w:type="dxa"/>
            <w:shd w:val="clear" w:color="auto" w:fill="DBE5F1" w:themeFill="accent1" w:themeFillTint="33"/>
          </w:tcPr>
          <w:p w14:paraId="485A80E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Internal Factors  Analysis  : IFA  Matrix-Key Internal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Factors</w:t>
            </w:r>
          </w:p>
          <w:p w14:paraId="5310A0B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จุดแข็ง 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1107" w:type="dxa"/>
            <w:shd w:val="clear" w:color="auto" w:fill="DBE5F1" w:themeFill="accent1" w:themeFillTint="33"/>
          </w:tcPr>
          <w:p w14:paraId="3FF29B8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1)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14:paraId="59450DA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Rate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1536" w:type="dxa"/>
            <w:shd w:val="clear" w:color="auto" w:fill="DBE5F1" w:themeFill="accent1" w:themeFillTint="33"/>
          </w:tcPr>
          <w:p w14:paraId="49291BA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Weighted Score (1x2)</w:t>
            </w:r>
          </w:p>
        </w:tc>
      </w:tr>
      <w:tr w:rsidR="00BF2DDF" w:rsidRPr="00656054" w14:paraId="3DF9A274" w14:textId="77777777" w:rsidTr="009A505C">
        <w:tc>
          <w:tcPr>
            <w:tcW w:w="6232" w:type="dxa"/>
          </w:tcPr>
          <w:p w14:paraId="61BA25A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 มีระบบสาธารณูปโภคที่ได้มาตรฐานและเชื่อมโยงอย่างเป็นระบบ</w:t>
            </w:r>
          </w:p>
        </w:tc>
        <w:tc>
          <w:tcPr>
            <w:tcW w:w="1107" w:type="dxa"/>
          </w:tcPr>
          <w:p w14:paraId="3D42767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0.025</w:t>
            </w:r>
          </w:p>
        </w:tc>
        <w:tc>
          <w:tcPr>
            <w:tcW w:w="976" w:type="dxa"/>
          </w:tcPr>
          <w:p w14:paraId="39C893E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36" w:type="dxa"/>
          </w:tcPr>
          <w:p w14:paraId="5EDF7789" w14:textId="1A98DE5D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75</w:t>
            </w:r>
          </w:p>
        </w:tc>
      </w:tr>
      <w:tr w:rsidR="00BF2DDF" w:rsidRPr="00656054" w14:paraId="29A4E435" w14:textId="77777777" w:rsidTr="009A505C">
        <w:tc>
          <w:tcPr>
            <w:tcW w:w="6232" w:type="dxa"/>
          </w:tcPr>
          <w:p w14:paraId="2CDA144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 โครงสร้างและระบบงานของเทศบาลมีประสิทธิภาพ</w:t>
            </w:r>
          </w:p>
        </w:tc>
        <w:tc>
          <w:tcPr>
            <w:tcW w:w="1107" w:type="dxa"/>
          </w:tcPr>
          <w:p w14:paraId="4547F2D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0.025</w:t>
            </w:r>
          </w:p>
        </w:tc>
        <w:tc>
          <w:tcPr>
            <w:tcW w:w="976" w:type="dxa"/>
          </w:tcPr>
          <w:p w14:paraId="743B9A7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36" w:type="dxa"/>
          </w:tcPr>
          <w:p w14:paraId="2DA18CD7" w14:textId="3E6DCAE9" w:rsidR="00BF2DDF" w:rsidRPr="00656054" w:rsidRDefault="00A97945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1.000</w:t>
            </w:r>
          </w:p>
        </w:tc>
      </w:tr>
      <w:tr w:rsidR="00BF2DDF" w:rsidRPr="00656054" w14:paraId="7257FC34" w14:textId="77777777" w:rsidTr="009A505C">
        <w:tc>
          <w:tcPr>
            <w:tcW w:w="6232" w:type="dxa"/>
          </w:tcPr>
          <w:p w14:paraId="35D37F6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 ผู้บริหารมีวิสัยทัศน์  ความรู้ความสามารถและนโยบายที่ดี</w:t>
            </w:r>
          </w:p>
        </w:tc>
        <w:tc>
          <w:tcPr>
            <w:tcW w:w="1107" w:type="dxa"/>
          </w:tcPr>
          <w:p w14:paraId="0DCB4419" w14:textId="2B13FD4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0.15</w:t>
            </w:r>
            <w:r w:rsidR="00404E6B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76" w:type="dxa"/>
          </w:tcPr>
          <w:p w14:paraId="4A0036F7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36" w:type="dxa"/>
          </w:tcPr>
          <w:p w14:paraId="0549914D" w14:textId="759751CD" w:rsidR="00BF2DDF" w:rsidRPr="00656054" w:rsidRDefault="00A97945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9B8DAD" wp14:editId="7F24F5A9">
                      <wp:simplePos x="0" y="0"/>
                      <wp:positionH relativeFrom="column">
                        <wp:posOffset>413131</wp:posOffset>
                      </wp:positionH>
                      <wp:positionV relativeFrom="paragraph">
                        <wp:posOffset>-380492</wp:posOffset>
                      </wp:positionV>
                      <wp:extent cx="45719" cy="2115312"/>
                      <wp:effectExtent l="0" t="0" r="12065" b="18415"/>
                      <wp:wrapNone/>
                      <wp:docPr id="8" name="วงเล็บปีกกาขวา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5719" cy="2115312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665ECA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8" o:spid="_x0000_s1026" type="#_x0000_t88" style="position:absolute;margin-left:32.55pt;margin-top:-29.95pt;width:3.6pt;height:16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" adj="39" strokecolor="#4579b8 [3044]"/>
                  </w:pict>
                </mc:Fallback>
              </mc:AlternateContent>
            </w:r>
            <w:r w:rsidR="00BF2DDF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0.60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600EB692" w14:textId="77777777" w:rsidTr="009A505C">
        <w:tc>
          <w:tcPr>
            <w:tcW w:w="6232" w:type="dxa"/>
          </w:tcPr>
          <w:p w14:paraId="347350C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4 </w:t>
            </w:r>
            <w:r w:rsidRPr="0003271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บุคลากรให้ความร่วมมือในการดําเนินงานเป็นอย่างดี มีการ</w:t>
            </w:r>
            <w:proofErr w:type="spellStart"/>
            <w:r w:rsidRPr="0003271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ทํางาน</w:t>
            </w:r>
            <w:proofErr w:type="spellEnd"/>
            <w:r w:rsidRPr="00032717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เป็นทีม</w:t>
            </w:r>
          </w:p>
        </w:tc>
        <w:tc>
          <w:tcPr>
            <w:tcW w:w="1107" w:type="dxa"/>
          </w:tcPr>
          <w:p w14:paraId="46EF9054" w14:textId="5BAFE18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</w:t>
            </w:r>
            <w:r w:rsidR="00895A3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0.75</w:t>
            </w:r>
          </w:p>
        </w:tc>
        <w:tc>
          <w:tcPr>
            <w:tcW w:w="976" w:type="dxa"/>
          </w:tcPr>
          <w:p w14:paraId="6F80C7C5" w14:textId="3FAF940E" w:rsidR="00BF2DDF" w:rsidRPr="00656054" w:rsidRDefault="00895A31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536" w:type="dxa"/>
          </w:tcPr>
          <w:p w14:paraId="3A7CC7EE" w14:textId="3AC1D91B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5096E8E8" wp14:editId="2585B98D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112395</wp:posOffset>
                      </wp:positionV>
                      <wp:extent cx="517779" cy="313055"/>
                      <wp:effectExtent l="0" t="0" r="0" b="0"/>
                      <wp:wrapNone/>
                      <wp:docPr id="7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7779" cy="313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3881C" w14:textId="314CAD40" w:rsidR="00BF2DDF" w:rsidRDefault="00A97945" w:rsidP="00BF2DDF"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2</w:t>
                                  </w:r>
                                  <w:r w:rsidR="00BF2DDF" w:rsidRPr="00DA71D8">
                                    <w:rPr>
                                      <w:cs/>
                                    </w:rPr>
                                    <w:t>.</w:t>
                                  </w:r>
                                  <w:r w:rsidR="00895A31">
                                    <w:rPr>
                                      <w:rFonts w:hint="cs"/>
                                      <w:cs/>
                                    </w:rPr>
                                    <w:t>675</w:t>
                                  </w:r>
                                  <w:r w:rsidR="00BF2DDF" w:rsidRPr="00DA71D8">
                                    <w:rPr>
                                      <w:cs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96E8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32.5pt;margin-top:8.85pt;width:40.75pt;height:24.6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" stroked="f">
                      <v:textbox>
                        <w:txbxContent>
                          <w:p w14:paraId="62E3881C" w14:textId="314CAD40" w:rsidR="00BF2DDF" w:rsidRDefault="00A97945" w:rsidP="00BF2DDF"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  <w:r w:rsidR="00BF2DDF" w:rsidRPr="00DA71D8">
                              <w:rPr>
                                <w:cs/>
                              </w:rPr>
                              <w:t>.</w:t>
                            </w:r>
                            <w:r w:rsidR="00895A31">
                              <w:rPr>
                                <w:rFonts w:hint="cs"/>
                                <w:cs/>
                              </w:rPr>
                              <w:t>675</w:t>
                            </w:r>
                            <w:r w:rsidR="00BF2DDF" w:rsidRPr="00DA71D8">
                              <w:rPr>
                                <w:cs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</w:t>
            </w:r>
            <w:r w:rsidR="00895A31">
              <w:rPr>
                <w:rFonts w:ascii="TH SarabunIT๙" w:eastAsia="Calibri" w:hAnsi="TH SarabunIT๙" w:cs="TH SarabunIT๙"/>
                <w:sz w:val="32"/>
                <w:szCs w:val="32"/>
              </w:rPr>
              <w:t>15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4AD22C2A" w14:textId="77777777" w:rsidTr="009A505C">
        <w:tc>
          <w:tcPr>
            <w:tcW w:w="6232" w:type="dxa"/>
          </w:tcPr>
          <w:p w14:paraId="2F7EF95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  มีการมอบ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กระจาย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อํานาจ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และการบริหารจัดการที่ดี</w:t>
            </w:r>
          </w:p>
        </w:tc>
        <w:tc>
          <w:tcPr>
            <w:tcW w:w="1107" w:type="dxa"/>
          </w:tcPr>
          <w:p w14:paraId="352FA96A" w14:textId="1074F444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  <w:r w:rsidR="00404E6B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76" w:type="dxa"/>
          </w:tcPr>
          <w:p w14:paraId="00830D3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36" w:type="dxa"/>
          </w:tcPr>
          <w:p w14:paraId="3E9DE7CB" w14:textId="7F087E8A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0.40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4E6ACDBD" w14:textId="77777777" w:rsidTr="009A505C">
        <w:tc>
          <w:tcPr>
            <w:tcW w:w="6232" w:type="dxa"/>
          </w:tcPr>
          <w:p w14:paraId="7BF52F4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  มีวัสดุอุปกรณ์ที่มีคุณภาพและเพียงพอ</w:t>
            </w:r>
          </w:p>
        </w:tc>
        <w:tc>
          <w:tcPr>
            <w:tcW w:w="1107" w:type="dxa"/>
          </w:tcPr>
          <w:p w14:paraId="0822D551" w14:textId="1B290A18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  <w:r w:rsidR="00404E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76" w:type="dxa"/>
          </w:tcPr>
          <w:p w14:paraId="3B5E2BE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36" w:type="dxa"/>
          </w:tcPr>
          <w:p w14:paraId="26C77F49" w14:textId="03EB6341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42E8426C" w14:textId="77777777" w:rsidTr="009A505C">
        <w:tc>
          <w:tcPr>
            <w:tcW w:w="6232" w:type="dxa"/>
          </w:tcPr>
          <w:p w14:paraId="7263AAA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7  ระบบการให้บริการมีคุณภาพ</w:t>
            </w:r>
          </w:p>
        </w:tc>
        <w:tc>
          <w:tcPr>
            <w:tcW w:w="1107" w:type="dxa"/>
          </w:tcPr>
          <w:p w14:paraId="7497483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0.075</w:t>
            </w:r>
          </w:p>
        </w:tc>
        <w:tc>
          <w:tcPr>
            <w:tcW w:w="976" w:type="dxa"/>
          </w:tcPr>
          <w:p w14:paraId="6ABB88E7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36" w:type="dxa"/>
          </w:tcPr>
          <w:p w14:paraId="377FF50A" w14:textId="784B7679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5FECBBB1" w14:textId="77777777" w:rsidTr="009A505C">
        <w:tc>
          <w:tcPr>
            <w:tcW w:w="6232" w:type="dxa"/>
          </w:tcPr>
          <w:p w14:paraId="6348EF2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8  มีระบบการประเมินผลที่ดีใช้เป็นเครื่องมือในการบริหารงาน</w:t>
            </w:r>
          </w:p>
        </w:tc>
        <w:tc>
          <w:tcPr>
            <w:tcW w:w="1107" w:type="dxa"/>
          </w:tcPr>
          <w:p w14:paraId="000B23F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0.075</w:t>
            </w:r>
          </w:p>
        </w:tc>
        <w:tc>
          <w:tcPr>
            <w:tcW w:w="976" w:type="dxa"/>
          </w:tcPr>
          <w:p w14:paraId="466FF6E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36" w:type="dxa"/>
          </w:tcPr>
          <w:p w14:paraId="505ECD09" w14:textId="020CF333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63FA378A" w14:textId="77777777" w:rsidTr="009A505C">
        <w:tc>
          <w:tcPr>
            <w:tcW w:w="6232" w:type="dxa"/>
          </w:tcPr>
          <w:p w14:paraId="17E964F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S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9  เป็นเทศบาลที่มือชื่อเสียงเป็นที่ยอมรับ</w:t>
            </w:r>
          </w:p>
        </w:tc>
        <w:tc>
          <w:tcPr>
            <w:tcW w:w="1107" w:type="dxa"/>
          </w:tcPr>
          <w:p w14:paraId="6FD2641D" w14:textId="32023E9E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  <w:r w:rsidR="00404E6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76" w:type="dxa"/>
          </w:tcPr>
          <w:p w14:paraId="7557A25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36" w:type="dxa"/>
          </w:tcPr>
          <w:p w14:paraId="3DFB124F" w14:textId="45DAAD1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0.20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32D30A95" w14:textId="77777777" w:rsidTr="009A505C">
        <w:tc>
          <w:tcPr>
            <w:tcW w:w="6232" w:type="dxa"/>
            <w:shd w:val="clear" w:color="auto" w:fill="DBE5F1" w:themeFill="accent1" w:themeFillTint="33"/>
          </w:tcPr>
          <w:p w14:paraId="113196F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จุดอ่อน 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Weaknesses)</w:t>
            </w:r>
          </w:p>
        </w:tc>
        <w:tc>
          <w:tcPr>
            <w:tcW w:w="1107" w:type="dxa"/>
            <w:shd w:val="clear" w:color="auto" w:fill="DBE5F1" w:themeFill="accent1" w:themeFillTint="33"/>
          </w:tcPr>
          <w:p w14:paraId="3679D99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1)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14:paraId="7B9DA82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Rate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1536" w:type="dxa"/>
            <w:shd w:val="clear" w:color="auto" w:fill="DBE5F1" w:themeFill="accent1" w:themeFillTint="33"/>
          </w:tcPr>
          <w:p w14:paraId="6A49F89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Weighted Score (1x2)</w:t>
            </w:r>
          </w:p>
        </w:tc>
      </w:tr>
      <w:tr w:rsidR="00BF2DDF" w:rsidRPr="00656054" w14:paraId="09BEF2C3" w14:textId="77777777" w:rsidTr="009A505C">
        <w:tc>
          <w:tcPr>
            <w:tcW w:w="6232" w:type="dxa"/>
          </w:tcPr>
          <w:p w14:paraId="6549B96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 งบประมาณมีอยู่อย่างจํากัด</w:t>
            </w:r>
          </w:p>
          <w:p w14:paraId="585AF5B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</w:tcPr>
          <w:p w14:paraId="34906D8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</w:p>
        </w:tc>
        <w:tc>
          <w:tcPr>
            <w:tcW w:w="976" w:type="dxa"/>
          </w:tcPr>
          <w:p w14:paraId="23C5BE6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36" w:type="dxa"/>
          </w:tcPr>
          <w:p w14:paraId="7426A619" w14:textId="5FE5F9FA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0.30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02E830AF" w14:textId="77777777" w:rsidTr="009A505C">
        <w:tc>
          <w:tcPr>
            <w:tcW w:w="6232" w:type="dxa"/>
          </w:tcPr>
          <w:p w14:paraId="7D73E90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 ขาดแคลนบุคลากรบางประเภท เช่น แพทย์ วิศวกร</w:t>
            </w:r>
          </w:p>
          <w:p w14:paraId="62C052C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</w:tcPr>
          <w:p w14:paraId="0734082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76" w:type="dxa"/>
          </w:tcPr>
          <w:p w14:paraId="722905D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36" w:type="dxa"/>
          </w:tcPr>
          <w:p w14:paraId="2AD33014" w14:textId="1DDD1BCE" w:rsidR="00BF2DDF" w:rsidRPr="00656054" w:rsidRDefault="00A97945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71FBED" wp14:editId="382C7DA6">
                      <wp:simplePos x="0" y="0"/>
                      <wp:positionH relativeFrom="column">
                        <wp:posOffset>421005</wp:posOffset>
                      </wp:positionH>
                      <wp:positionV relativeFrom="paragraph">
                        <wp:posOffset>-359410</wp:posOffset>
                      </wp:positionV>
                      <wp:extent cx="95250" cy="2776855"/>
                      <wp:effectExtent l="0" t="0" r="19050" b="23495"/>
                      <wp:wrapNone/>
                      <wp:docPr id="6" name="วงเล็บปีกกาขวา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5250" cy="277685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35766" id="วงเล็บปีกกาขวา 6" o:spid="_x0000_s1026" type="#_x0000_t88" style="position:absolute;margin-left:33.15pt;margin-top:-28.3pt;width:7.5pt;height:218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" adj="62" strokecolor="#4579b8 [3044]"/>
                  </w:pict>
                </mc:Fallback>
              </mc:AlternateContent>
            </w:r>
            <w:r w:rsidR="00BF2DDF"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670697C7" w14:textId="77777777" w:rsidTr="009A505C">
        <w:tc>
          <w:tcPr>
            <w:tcW w:w="6232" w:type="dxa"/>
          </w:tcPr>
          <w:p w14:paraId="20A04CA5" w14:textId="77777777" w:rsidR="00BF2DDF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 บุคลากรบางส่วนไม่มีความรู้ความสามารถทางด้านเทคนิควิชาการ</w:t>
            </w:r>
          </w:p>
          <w:p w14:paraId="40A909B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สมัยใหม่ 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สําหรับ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ใช้ในการปฏิบัติงาน</w:t>
            </w:r>
          </w:p>
        </w:tc>
        <w:tc>
          <w:tcPr>
            <w:tcW w:w="1107" w:type="dxa"/>
          </w:tcPr>
          <w:p w14:paraId="2FE6B60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76" w:type="dxa"/>
          </w:tcPr>
          <w:p w14:paraId="40E210B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36" w:type="dxa"/>
          </w:tcPr>
          <w:p w14:paraId="3BA93FEF" w14:textId="468060C9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57DA7F4C" wp14:editId="455880B5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386715</wp:posOffset>
                      </wp:positionV>
                      <wp:extent cx="721360" cy="322580"/>
                      <wp:effectExtent l="0" t="0" r="254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1360" cy="322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7B476" w14:textId="77777777" w:rsidR="00BF2DDF" w:rsidRPr="00607093" w:rsidRDefault="00BF2DDF" w:rsidP="00BF2DDF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607093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1.100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DA7F4C" id="Text Box 5" o:spid="_x0000_s1027" type="#_x0000_t202" style="position:absolute;margin-left:33pt;margin-top:30.45pt;width:56.8pt;height:25.4pt;z-index:-251640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" stroked="f">
                      <v:textbox style="mso-fit-shape-to-text:t">
                        <w:txbxContent>
                          <w:p w14:paraId="11D7B476" w14:textId="77777777" w:rsidR="00BF2DDF" w:rsidRPr="00607093" w:rsidRDefault="00BF2DDF" w:rsidP="00BF2DD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607093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46482F01" w14:textId="77777777" w:rsidTr="009A505C">
        <w:tc>
          <w:tcPr>
            <w:tcW w:w="6232" w:type="dxa"/>
          </w:tcPr>
          <w:p w14:paraId="02F992F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  การจัดเก็บฐานข้อมูลต่างๆ ของเทศบาลยังไม่เป็นระบบ</w:t>
            </w:r>
          </w:p>
          <w:p w14:paraId="3B882097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</w:tcPr>
          <w:p w14:paraId="70571B4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76" w:type="dxa"/>
          </w:tcPr>
          <w:p w14:paraId="58BF064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36" w:type="dxa"/>
          </w:tcPr>
          <w:p w14:paraId="3361B421" w14:textId="460DECA4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  <w:r w:rsidR="00A97945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2EFBB240" w14:textId="77777777" w:rsidTr="009A505C">
        <w:tc>
          <w:tcPr>
            <w:tcW w:w="6232" w:type="dxa"/>
          </w:tcPr>
          <w:p w14:paraId="5A400B1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  ระบบการแก้ไขปัญหาข้อร้องเรียนยังไม่มีประสิทธิภาพเท่าที่ควร</w:t>
            </w:r>
          </w:p>
          <w:p w14:paraId="65F71187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1107" w:type="dxa"/>
          </w:tcPr>
          <w:p w14:paraId="5268588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</w:p>
        </w:tc>
        <w:tc>
          <w:tcPr>
            <w:tcW w:w="976" w:type="dxa"/>
          </w:tcPr>
          <w:p w14:paraId="081865B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36" w:type="dxa"/>
          </w:tcPr>
          <w:p w14:paraId="2B030C4D" w14:textId="2B14FE61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0.30</w:t>
            </w:r>
            <w:r w:rsidR="00404E6B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2FABA76B" w14:textId="77777777" w:rsidTr="009A505C">
        <w:tc>
          <w:tcPr>
            <w:tcW w:w="6232" w:type="dxa"/>
          </w:tcPr>
          <w:p w14:paraId="08F217A5" w14:textId="77777777" w:rsidR="00BF2DDF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W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6  เป็นหน่วยงานขนาดใหญ่มีบุคลากร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จํานวน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มาก 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ทํา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ให้เกิดความ</w:t>
            </w:r>
          </w:p>
          <w:p w14:paraId="4A81D8F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ยุ่งยากในกา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บริหารงาน</w:t>
            </w:r>
          </w:p>
        </w:tc>
        <w:tc>
          <w:tcPr>
            <w:tcW w:w="1107" w:type="dxa"/>
          </w:tcPr>
          <w:p w14:paraId="726DC5F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0.05</w:t>
            </w:r>
          </w:p>
        </w:tc>
        <w:tc>
          <w:tcPr>
            <w:tcW w:w="976" w:type="dxa"/>
          </w:tcPr>
          <w:p w14:paraId="785051B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36" w:type="dxa"/>
          </w:tcPr>
          <w:p w14:paraId="3C5BFAA7" w14:textId="5F6F990B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0.15</w:t>
            </w:r>
            <w:r w:rsidR="00404E6B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11A50135" w14:textId="77777777" w:rsidTr="009A505C">
        <w:tc>
          <w:tcPr>
            <w:tcW w:w="6232" w:type="dxa"/>
            <w:shd w:val="clear" w:color="auto" w:fill="DBE5F1" w:themeFill="accent1" w:themeFillTint="33"/>
          </w:tcPr>
          <w:p w14:paraId="67428A0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07" w:type="dxa"/>
            <w:shd w:val="clear" w:color="auto" w:fill="DBE5F1" w:themeFill="accent1" w:themeFillTint="33"/>
          </w:tcPr>
          <w:p w14:paraId="7EB6771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1.00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14:paraId="3904EA2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6" w:type="dxa"/>
            <w:shd w:val="clear" w:color="auto" w:fill="DBE5F1" w:themeFill="accent1" w:themeFillTint="33"/>
          </w:tcPr>
          <w:p w14:paraId="0C96D639" w14:textId="75B41330" w:rsidR="00BF2DDF" w:rsidRPr="00656054" w:rsidRDefault="00895A31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="00BF2DDF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77</w:t>
            </w:r>
            <w:r w:rsidR="00BF2DDF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  </w:t>
            </w:r>
          </w:p>
        </w:tc>
      </w:tr>
    </w:tbl>
    <w:p w14:paraId="6D0BF773" w14:textId="15BB601C" w:rsidR="00BF2DDF" w:rsidRDefault="00BF2DDF" w:rsidP="00C96025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ab/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จากตาราง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</w:rPr>
        <w:t xml:space="preserve">IFA  Matrix-Key  Internal  Factor 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ข้างต้น  </w:t>
      </w:r>
      <w:r>
        <w:rPr>
          <w:rFonts w:ascii="TH SarabunIT๙" w:eastAsia="Calibri" w:hAnsi="TH SarabunIT๙" w:cs="TH SarabunIT๙"/>
          <w:spacing w:val="-12"/>
          <w:sz w:val="32"/>
          <w:szCs w:val="32"/>
        </w:rPr>
        <w:t xml:space="preserve">Weight  Score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ของเทศบาล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ตำบลช้างซ้าย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ได้ เท่ากับ  3.</w:t>
      </w:r>
      <w:r w:rsidR="00895A31"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775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 เมื่อพิจารณาด้านจุดแข็งพบว่ามีค่อนข้างมาก  ถือเป็น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ข้อได้เปรียบของเทศบาลที่จะพัฒนา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บ้านเมืองให้เจริญก้าวหน้าต่อไป  เช่น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 xml:space="preserve">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ผู้บริหารของเทศบาล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มีวิสัยทัศน์  ความรู้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ความสามารถเป็นศูนย์รวมของ สถาบันต่างๆ เช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่น ด้านการศึกษา ด้านสาธารณสุข 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และมีการมอบ</w:t>
      </w:r>
      <w:proofErr w:type="spellStart"/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อํานาจ</w:t>
      </w:r>
      <w:proofErr w:type="spellEnd"/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กระจาย</w:t>
      </w:r>
      <w:proofErr w:type="spellStart"/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อํานาจ</w:t>
      </w:r>
      <w:proofErr w:type="spellEnd"/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และการบริหารจ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ัดการที่ดี เป็นต้นอย่างไรก็ตาม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 เทศบาล</w:t>
      </w: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 xml:space="preserve">ตำบลช้างซ้าย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มีจุดอ่อนบางประการที่ไม่ควรมองข้ามและต้องเร่งแก้ไขปรับปรุง  คือ งบประมาณมีอยู่อย่างจํากัด  ระบบการบริการแก้ไขปัญห</w:t>
      </w:r>
      <w:r w:rsidR="00C96025"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า</w:t>
      </w:r>
    </w:p>
    <w:p w14:paraId="25AE5F4F" w14:textId="77777777" w:rsidR="009A505C" w:rsidRDefault="009A505C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</w:p>
    <w:p w14:paraId="4FA9CDCA" w14:textId="3ACE2259" w:rsidR="009A505C" w:rsidRDefault="009A505C" w:rsidP="009A505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right"/>
        <w:rPr>
          <w:rFonts w:ascii="TH SarabunIT๙" w:eastAsia="Calibri" w:hAnsi="TH SarabunIT๙" w:cs="TH SarabunIT๙"/>
          <w:spacing w:val="-12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48</w:t>
      </w:r>
    </w:p>
    <w:p w14:paraId="7D5B5376" w14:textId="491EC2CE" w:rsidR="009A505C" w:rsidRDefault="009A505C" w:rsidP="009A505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right"/>
        <w:rPr>
          <w:rFonts w:ascii="TH SarabunIT๙" w:eastAsia="Calibri" w:hAnsi="TH SarabunIT๙" w:cs="TH SarabunIT๙"/>
          <w:spacing w:val="-12"/>
          <w:sz w:val="32"/>
          <w:szCs w:val="32"/>
        </w:rPr>
      </w:pPr>
      <w:r>
        <w:rPr>
          <w:rFonts w:ascii="TH SarabunIT๙" w:eastAsia="Calibri" w:hAnsi="TH SarabunIT๙" w:cs="TH SarabunIT๙" w:hint="cs"/>
          <w:spacing w:val="-12"/>
          <w:sz w:val="32"/>
          <w:szCs w:val="32"/>
          <w:cs/>
        </w:rPr>
        <w:t>49</w:t>
      </w:r>
    </w:p>
    <w:p w14:paraId="7F20DE1A" w14:textId="74585FAD" w:rsidR="00BF2DDF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pacing w:val="-12"/>
          <w:sz w:val="32"/>
          <w:szCs w:val="32"/>
        </w:rPr>
      </w:pP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>ข้อร้องเรียนของประชาชน</w:t>
      </w:r>
      <w:r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ยังไม่มีประสิทธิภาพเท่าที่ควร  </w:t>
      </w:r>
      <w:r w:rsidRPr="00656054">
        <w:rPr>
          <w:rFonts w:ascii="TH SarabunIT๙" w:eastAsia="Calibri" w:hAnsi="TH SarabunIT๙" w:cs="TH SarabunIT๙"/>
          <w:spacing w:val="-12"/>
          <w:sz w:val="32"/>
          <w:szCs w:val="32"/>
          <w:cs/>
        </w:rPr>
        <w:t xml:space="preserve">ตลอดจนการขาดแคลนบุคลากรทางการศึกษา และการจัดเก็บฐานข้อมูลที่ยังไม่เป็นระบบ </w:t>
      </w:r>
    </w:p>
    <w:p w14:paraId="2AF58ECC" w14:textId="77777777" w:rsidR="00BF2DDF" w:rsidRPr="00EF7DB9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pacing w:val="-12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31"/>
        <w:gridCol w:w="1103"/>
        <w:gridCol w:w="971"/>
        <w:gridCol w:w="1382"/>
      </w:tblGrid>
      <w:tr w:rsidR="00BF2DDF" w:rsidRPr="00656054" w14:paraId="2E5054ED" w14:textId="77777777" w:rsidTr="00D27F85">
        <w:tc>
          <w:tcPr>
            <w:tcW w:w="6235" w:type="dxa"/>
            <w:shd w:val="clear" w:color="auto" w:fill="DBE5F1" w:themeFill="accent1" w:themeFillTint="33"/>
          </w:tcPr>
          <w:p w14:paraId="2973EB9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External  Factors Analysis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: IFA  Matrix-Key  Internal  Factors </w:t>
            </w:r>
          </w:p>
          <w:p w14:paraId="5F22FF7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จุดแข็ง 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Strengths)</w:t>
            </w:r>
          </w:p>
        </w:tc>
        <w:tc>
          <w:tcPr>
            <w:tcW w:w="1111" w:type="dxa"/>
            <w:shd w:val="clear" w:color="auto" w:fill="DBE5F1" w:themeFill="accent1" w:themeFillTint="33"/>
          </w:tcPr>
          <w:p w14:paraId="5CB0383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1)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14:paraId="6F6AC0E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Rate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1391" w:type="dxa"/>
            <w:shd w:val="clear" w:color="auto" w:fill="DBE5F1" w:themeFill="accent1" w:themeFillTint="33"/>
          </w:tcPr>
          <w:p w14:paraId="6D77F71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Weighted Score (1x2)</w:t>
            </w:r>
          </w:p>
        </w:tc>
      </w:tr>
      <w:tr w:rsidR="00BF2DDF" w:rsidRPr="00656054" w14:paraId="059E1ED3" w14:textId="77777777" w:rsidTr="00D27F85">
        <w:tc>
          <w:tcPr>
            <w:tcW w:w="6235" w:type="dxa"/>
          </w:tcPr>
          <w:p w14:paraId="5AD6DAE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1 </w:t>
            </w:r>
            <w:r w:rsidRPr="006C417C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ได้รับความร่วมมือจากหน่วยงานภาครัฐ เอกชนในการสนับสนุนด้านต่างๆ</w:t>
            </w:r>
          </w:p>
        </w:tc>
        <w:tc>
          <w:tcPr>
            <w:tcW w:w="1111" w:type="dxa"/>
          </w:tcPr>
          <w:p w14:paraId="7F985203" w14:textId="5062BD41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  <w:r w:rsidR="00895A31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76" w:type="dxa"/>
          </w:tcPr>
          <w:p w14:paraId="118F409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91" w:type="dxa"/>
          </w:tcPr>
          <w:p w14:paraId="3FADB24E" w14:textId="5558F674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527C65" wp14:editId="4571A79F">
                      <wp:simplePos x="0" y="0"/>
                      <wp:positionH relativeFrom="column">
                        <wp:posOffset>384302</wp:posOffset>
                      </wp:positionH>
                      <wp:positionV relativeFrom="paragraph">
                        <wp:posOffset>133477</wp:posOffset>
                      </wp:positionV>
                      <wp:extent cx="163195" cy="2560320"/>
                      <wp:effectExtent l="0" t="0" r="27305" b="11430"/>
                      <wp:wrapNone/>
                      <wp:docPr id="4" name="วงเล็บปีกกาขวา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63195" cy="256032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70157" id="วงเล็บปีกกาขวา 4" o:spid="_x0000_s1026" type="#_x0000_t88" style="position:absolute;margin-left:30.25pt;margin-top:10.5pt;width:12.85pt;height:201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" adj="115" strokecolor="#4579b8 [3044]"/>
                  </w:pict>
                </mc:Fallback>
              </mc:AlternateConten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0.40</w:t>
            </w:r>
            <w:r w:rsidR="00895A31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08E0D27C" w14:textId="77777777" w:rsidTr="00D27F85">
        <w:tc>
          <w:tcPr>
            <w:tcW w:w="6235" w:type="dxa"/>
          </w:tcPr>
          <w:p w14:paraId="1E1138E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O2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มีความหลากหลายทางวัฒนธรรม </w:t>
            </w:r>
          </w:p>
        </w:tc>
        <w:tc>
          <w:tcPr>
            <w:tcW w:w="1111" w:type="dxa"/>
          </w:tcPr>
          <w:p w14:paraId="15BFDA5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  <w:tc>
          <w:tcPr>
            <w:tcW w:w="976" w:type="dxa"/>
          </w:tcPr>
          <w:p w14:paraId="7C291EB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14:paraId="508B3E46" w14:textId="50F3B135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  <w:r w:rsidR="00895A31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6867D76E" w14:textId="77777777" w:rsidTr="00D27F85">
        <w:tc>
          <w:tcPr>
            <w:tcW w:w="6235" w:type="dxa"/>
          </w:tcPr>
          <w:p w14:paraId="33F7845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O3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ไม่มีการแทรกแซงทางการเมือง </w:t>
            </w:r>
          </w:p>
        </w:tc>
        <w:tc>
          <w:tcPr>
            <w:tcW w:w="1111" w:type="dxa"/>
          </w:tcPr>
          <w:p w14:paraId="399DA8C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0.020</w:t>
            </w:r>
          </w:p>
        </w:tc>
        <w:tc>
          <w:tcPr>
            <w:tcW w:w="976" w:type="dxa"/>
          </w:tcPr>
          <w:p w14:paraId="706158B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14:paraId="619691E5" w14:textId="2FE21BC4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0.06</w:t>
            </w:r>
            <w:r w:rsidR="00895A31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044BEFFF" w14:textId="77777777" w:rsidTr="00D27F85">
        <w:tc>
          <w:tcPr>
            <w:tcW w:w="6235" w:type="dxa"/>
          </w:tcPr>
          <w:p w14:paraId="72C07D9C" w14:textId="77777777" w:rsidR="00BF2DDF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O4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มีระบบสารสนเทศ กา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รสื่อสารและเทคโนโลยีที่ทันสมัย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หลากหลาย</w:t>
            </w:r>
          </w:p>
          <w:p w14:paraId="5D9FC407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และครอบคลุม </w:t>
            </w:r>
          </w:p>
        </w:tc>
        <w:tc>
          <w:tcPr>
            <w:tcW w:w="1111" w:type="dxa"/>
          </w:tcPr>
          <w:p w14:paraId="5530323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  <w:tc>
          <w:tcPr>
            <w:tcW w:w="976" w:type="dxa"/>
          </w:tcPr>
          <w:p w14:paraId="35030A2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14:paraId="50A9270D" w14:textId="6C69D465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B7B1D37" wp14:editId="0F8E97FF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120015</wp:posOffset>
                      </wp:positionV>
                      <wp:extent cx="538480" cy="322580"/>
                      <wp:effectExtent l="0" t="0" r="0" b="0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480" cy="322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5077F" w14:textId="6E72B739" w:rsidR="00BF2DDF" w:rsidRPr="00E16E18" w:rsidRDefault="00BF2DDF" w:rsidP="00BF2DDF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16E18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1.</w:t>
                                  </w:r>
                                  <w:r w:rsidR="00D6451A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7</w:t>
                                  </w:r>
                                  <w:r w:rsidRPr="00E16E18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7B1D37" id="Text Box 3" o:spid="_x0000_s1028" type="#_x0000_t202" style="position:absolute;margin-left:30.75pt;margin-top:9.45pt;width:42.4pt;height:25.4pt;z-index:-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" stroked="f">
                      <v:textbox style="mso-fit-shape-to-text:t">
                        <w:txbxContent>
                          <w:p w14:paraId="06A5077F" w14:textId="6E72B739" w:rsidR="00BF2DDF" w:rsidRPr="00E16E18" w:rsidRDefault="00BF2DDF" w:rsidP="00BF2DD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16E18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 w:rsidR="00D6451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7</w:t>
                            </w:r>
                            <w:r w:rsidRPr="00E16E18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0.075</w:t>
            </w:r>
          </w:p>
        </w:tc>
      </w:tr>
      <w:tr w:rsidR="00BF2DDF" w:rsidRPr="00656054" w14:paraId="1F0365B6" w14:textId="77777777" w:rsidTr="00D27F85">
        <w:tc>
          <w:tcPr>
            <w:tcW w:w="6235" w:type="dxa"/>
          </w:tcPr>
          <w:p w14:paraId="4DE775FB" w14:textId="61631F10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5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ประชาชนให้ความสนใจและให้ความร่วมมือในการมีส่วนร่วมในการบริหารท้องถิ่น</w:t>
            </w:r>
          </w:p>
        </w:tc>
        <w:tc>
          <w:tcPr>
            <w:tcW w:w="1111" w:type="dxa"/>
          </w:tcPr>
          <w:p w14:paraId="43A5ECE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0.075</w:t>
            </w:r>
          </w:p>
        </w:tc>
        <w:tc>
          <w:tcPr>
            <w:tcW w:w="976" w:type="dxa"/>
          </w:tcPr>
          <w:p w14:paraId="4F7F62F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14:paraId="65057FC4" w14:textId="001F86B4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</w:t>
            </w:r>
            <w:r w:rsidR="00D6451A">
              <w:rPr>
                <w:rFonts w:ascii="TH SarabunIT๙" w:eastAsia="Calibri" w:hAnsi="TH SarabunIT๙" w:cs="TH SarabunIT๙"/>
                <w:sz w:val="32"/>
                <w:szCs w:val="32"/>
              </w:rPr>
              <w:t>225</w:t>
            </w:r>
          </w:p>
        </w:tc>
      </w:tr>
      <w:tr w:rsidR="00BF2DDF" w:rsidRPr="00656054" w14:paraId="6111F61E" w14:textId="77777777" w:rsidTr="00D27F85">
        <w:tc>
          <w:tcPr>
            <w:tcW w:w="6235" w:type="dxa"/>
          </w:tcPr>
          <w:p w14:paraId="6061B2F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O6 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เป็นศูนย์กลางเศรษฐกิจ </w:t>
            </w:r>
          </w:p>
        </w:tc>
        <w:tc>
          <w:tcPr>
            <w:tcW w:w="1111" w:type="dxa"/>
          </w:tcPr>
          <w:p w14:paraId="1F1C4C69" w14:textId="77035175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  <w:r w:rsidR="00895A31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76" w:type="dxa"/>
          </w:tcPr>
          <w:p w14:paraId="1BAC09F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14:paraId="32076748" w14:textId="05CDCE02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0.40</w:t>
            </w:r>
            <w:r w:rsidR="00895A31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09CA5625" w14:textId="77777777" w:rsidTr="00D27F85">
        <w:tc>
          <w:tcPr>
            <w:tcW w:w="6235" w:type="dxa"/>
          </w:tcPr>
          <w:p w14:paraId="091BC94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O7 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นโยบายของรัฐบาลมีการส่งเสริมการพัฒนา</w:t>
            </w:r>
          </w:p>
        </w:tc>
        <w:tc>
          <w:tcPr>
            <w:tcW w:w="1111" w:type="dxa"/>
          </w:tcPr>
          <w:p w14:paraId="0A04426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0.075</w:t>
            </w:r>
          </w:p>
        </w:tc>
        <w:tc>
          <w:tcPr>
            <w:tcW w:w="976" w:type="dxa"/>
          </w:tcPr>
          <w:p w14:paraId="6073BB4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14:paraId="52E3D760" w14:textId="0D05210D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</w:t>
            </w:r>
            <w:r w:rsidR="00D6451A">
              <w:rPr>
                <w:rFonts w:ascii="TH SarabunIT๙" w:eastAsia="Calibri" w:hAnsi="TH SarabunIT๙" w:cs="TH SarabunIT๙"/>
                <w:sz w:val="32"/>
                <w:szCs w:val="32"/>
              </w:rPr>
              <w:t>225</w:t>
            </w:r>
          </w:p>
        </w:tc>
      </w:tr>
      <w:tr w:rsidR="00BF2DDF" w:rsidRPr="00656054" w14:paraId="2B181064" w14:textId="77777777" w:rsidTr="00D27F85">
        <w:tc>
          <w:tcPr>
            <w:tcW w:w="6235" w:type="dxa"/>
          </w:tcPr>
          <w:p w14:paraId="32577BD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O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8 เป็นศูนย์รวมของส่วนราชการในจังหวัด เช่น สถานศึกษา </w:t>
            </w:r>
          </w:p>
        </w:tc>
        <w:tc>
          <w:tcPr>
            <w:tcW w:w="1111" w:type="dxa"/>
          </w:tcPr>
          <w:p w14:paraId="6137D6D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0.075</w:t>
            </w:r>
          </w:p>
        </w:tc>
        <w:tc>
          <w:tcPr>
            <w:tcW w:w="976" w:type="dxa"/>
          </w:tcPr>
          <w:p w14:paraId="363A55EB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391" w:type="dxa"/>
          </w:tcPr>
          <w:p w14:paraId="76FEE159" w14:textId="4332353A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</w:t>
            </w:r>
            <w:r w:rsidR="00D6451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.225</w:t>
            </w:r>
          </w:p>
        </w:tc>
      </w:tr>
      <w:tr w:rsidR="00BF2DDF" w:rsidRPr="00656054" w14:paraId="26F68423" w14:textId="77777777" w:rsidTr="00D27F85">
        <w:tc>
          <w:tcPr>
            <w:tcW w:w="6235" w:type="dxa"/>
            <w:shd w:val="clear" w:color="auto" w:fill="DBE5F1" w:themeFill="accent1" w:themeFillTint="33"/>
          </w:tcPr>
          <w:p w14:paraId="553985F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อุปสรรค 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Threats)</w:t>
            </w:r>
          </w:p>
        </w:tc>
        <w:tc>
          <w:tcPr>
            <w:tcW w:w="1111" w:type="dxa"/>
            <w:shd w:val="clear" w:color="auto" w:fill="DBE5F1" w:themeFill="accent1" w:themeFillTint="33"/>
          </w:tcPr>
          <w:p w14:paraId="1AD488E8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1)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14:paraId="6694E6A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Rate (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2)</w:t>
            </w:r>
          </w:p>
        </w:tc>
        <w:tc>
          <w:tcPr>
            <w:tcW w:w="1391" w:type="dxa"/>
            <w:shd w:val="clear" w:color="auto" w:fill="DBE5F1" w:themeFill="accent1" w:themeFillTint="33"/>
          </w:tcPr>
          <w:p w14:paraId="79615B3F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น้ำหนักคะแนน </w:t>
            </w:r>
            <w:r w:rsidRPr="00656054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Weighted Score (1x2)</w:t>
            </w:r>
          </w:p>
        </w:tc>
      </w:tr>
      <w:tr w:rsidR="00BF2DDF" w:rsidRPr="00656054" w14:paraId="287662C4" w14:textId="77777777" w:rsidTr="00D27F85">
        <w:tc>
          <w:tcPr>
            <w:tcW w:w="6235" w:type="dxa"/>
          </w:tcPr>
          <w:p w14:paraId="5A37FD1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T1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ปัญหาอาชญากรรมในพื้นที่ </w:t>
            </w:r>
          </w:p>
        </w:tc>
        <w:tc>
          <w:tcPr>
            <w:tcW w:w="1111" w:type="dxa"/>
          </w:tcPr>
          <w:p w14:paraId="30F64FE6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0.155</w:t>
            </w:r>
          </w:p>
        </w:tc>
        <w:tc>
          <w:tcPr>
            <w:tcW w:w="976" w:type="dxa"/>
          </w:tcPr>
          <w:p w14:paraId="746408E3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14:paraId="3CB5E09B" w14:textId="1DD6E73C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1C7775" wp14:editId="27BA78BD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121920</wp:posOffset>
                      </wp:positionV>
                      <wp:extent cx="134620" cy="1376680"/>
                      <wp:effectExtent l="0" t="0" r="36830" b="13970"/>
                      <wp:wrapNone/>
                      <wp:docPr id="2" name="วงเล็บปีกกาขวา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4620" cy="1376680"/>
                              </a:xfrm>
                              <a:prstGeom prst="righ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49578" id="วงเล็บปีกกาขวา 2" o:spid="_x0000_s1026" type="#_x0000_t88" style="position:absolute;margin-left:32.65pt;margin-top:9.6pt;width:10.6pt;height:10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" adj="176" strokecolor="#5b9bd5" strokeweight=".5pt">
                      <v:stroke joinstyle="miter"/>
                    </v:shape>
                  </w:pict>
                </mc:Fallback>
              </mc:AlternateConten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0.62</w:t>
            </w:r>
            <w:r w:rsidR="00D6451A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4B78C1E4" w14:textId="77777777" w:rsidTr="00D27F85">
        <w:tc>
          <w:tcPr>
            <w:tcW w:w="6235" w:type="dxa"/>
          </w:tcPr>
          <w:p w14:paraId="60B7C57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 สังคมเจริญขึ้นประชาชนให้ความ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สําคัญ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กับวัตถุนิยมมากขึ้น </w:t>
            </w:r>
          </w:p>
        </w:tc>
        <w:tc>
          <w:tcPr>
            <w:tcW w:w="1111" w:type="dxa"/>
          </w:tcPr>
          <w:p w14:paraId="051FD61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0.075</w:t>
            </w:r>
          </w:p>
        </w:tc>
        <w:tc>
          <w:tcPr>
            <w:tcW w:w="976" w:type="dxa"/>
          </w:tcPr>
          <w:p w14:paraId="3164814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391" w:type="dxa"/>
          </w:tcPr>
          <w:p w14:paraId="77C13E1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0.225</w:t>
            </w:r>
          </w:p>
        </w:tc>
      </w:tr>
      <w:tr w:rsidR="00BF2DDF" w:rsidRPr="00656054" w14:paraId="694ED984" w14:textId="77777777" w:rsidTr="00D27F85">
        <w:tc>
          <w:tcPr>
            <w:tcW w:w="6235" w:type="dxa"/>
          </w:tcPr>
          <w:p w14:paraId="72B31C4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T3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ปัญหายาเสพติดและการมั่วสุม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ส่งผลกระทบต่อการบริหารงาน </w:t>
            </w:r>
          </w:p>
        </w:tc>
        <w:tc>
          <w:tcPr>
            <w:tcW w:w="1111" w:type="dxa"/>
          </w:tcPr>
          <w:p w14:paraId="5C50781A" w14:textId="41EBE970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  <w:r w:rsidR="00D6451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76" w:type="dxa"/>
          </w:tcPr>
          <w:p w14:paraId="161C732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14:paraId="5C7AAD15" w14:textId="5871BDFD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281FB15A" wp14:editId="38D17637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200660</wp:posOffset>
                      </wp:positionV>
                      <wp:extent cx="538480" cy="322580"/>
                      <wp:effectExtent l="0" t="0" r="0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848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6F9817" w14:textId="77777777" w:rsidR="00BF2DDF" w:rsidRPr="00E16E18" w:rsidRDefault="00BF2DDF" w:rsidP="00BF2DDF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E16E18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870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1FB15A" id="Text Box 1" o:spid="_x0000_s1029" type="#_x0000_t202" style="position:absolute;margin-left:38.55pt;margin-top:15.8pt;width:42.4pt;height:25.4pt;z-index:-251636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" filled="f" stroked="f">
                      <v:textbox style="mso-fit-shape-to-text:t">
                        <w:txbxContent>
                          <w:p w14:paraId="736F9817" w14:textId="77777777" w:rsidR="00BF2DDF" w:rsidRPr="00E16E18" w:rsidRDefault="00BF2DDF" w:rsidP="00BF2DD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16E18">
                              <w:rPr>
                                <w:rFonts w:ascii="TH SarabunPSK" w:hAnsi="TH SarabunPSK" w:cs="TH SarabunPSK"/>
                                <w:sz w:val="28"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870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0.60</w:t>
            </w:r>
            <w:r w:rsidR="00D6451A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517A24CA" w14:textId="77777777" w:rsidTr="00D27F85">
        <w:tc>
          <w:tcPr>
            <w:tcW w:w="6235" w:type="dxa"/>
          </w:tcPr>
          <w:p w14:paraId="10FB837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T4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เศรษฐกิจตกต่ำ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ส่งผลกต่อการ</w:t>
            </w:r>
            <w:proofErr w:type="spellStart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ดําเนิน</w:t>
            </w:r>
            <w:proofErr w:type="spellEnd"/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โครงการ/กิจกรรมต่างๆ </w:t>
            </w:r>
          </w:p>
        </w:tc>
        <w:tc>
          <w:tcPr>
            <w:tcW w:w="1111" w:type="dxa"/>
          </w:tcPr>
          <w:p w14:paraId="1BEEE59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  <w:tc>
          <w:tcPr>
            <w:tcW w:w="976" w:type="dxa"/>
          </w:tcPr>
          <w:p w14:paraId="36E998C9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391" w:type="dxa"/>
          </w:tcPr>
          <w:p w14:paraId="3A9717D5" w14:textId="1E9280E8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0.10</w:t>
            </w:r>
            <w:r w:rsidR="00D6451A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5982DA24" w14:textId="77777777" w:rsidTr="00D27F85">
        <w:tc>
          <w:tcPr>
            <w:tcW w:w="6235" w:type="dxa"/>
          </w:tcPr>
          <w:p w14:paraId="55E22E2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T5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กฎ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ระเบียบต่างๆ ไม่เอื้อและส่งผลกระทบต่อการดําเนินงาน </w:t>
            </w:r>
          </w:p>
        </w:tc>
        <w:tc>
          <w:tcPr>
            <w:tcW w:w="1111" w:type="dxa"/>
          </w:tcPr>
          <w:p w14:paraId="61106C2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0.025</w:t>
            </w:r>
          </w:p>
        </w:tc>
        <w:tc>
          <w:tcPr>
            <w:tcW w:w="976" w:type="dxa"/>
          </w:tcPr>
          <w:p w14:paraId="4E12B910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14:paraId="3F5275ED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0.075</w:t>
            </w:r>
          </w:p>
        </w:tc>
      </w:tr>
      <w:tr w:rsidR="00BF2DDF" w:rsidRPr="00656054" w14:paraId="34CBDF2F" w14:textId="77777777" w:rsidTr="00D27F85">
        <w:tc>
          <w:tcPr>
            <w:tcW w:w="6235" w:type="dxa"/>
          </w:tcPr>
          <w:p w14:paraId="0BF77724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T6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ประชาชนบางส่วนขาดจิตสํานึกที่ดี เช่น การรุกล้ำทางเท้า </w:t>
            </w:r>
          </w:p>
        </w:tc>
        <w:tc>
          <w:tcPr>
            <w:tcW w:w="1111" w:type="dxa"/>
          </w:tcPr>
          <w:p w14:paraId="2FA24E4F" w14:textId="12673E8A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0.05</w:t>
            </w:r>
            <w:r w:rsidR="00D6451A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76" w:type="dxa"/>
          </w:tcPr>
          <w:p w14:paraId="00A30951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91" w:type="dxa"/>
          </w:tcPr>
          <w:p w14:paraId="09A90906" w14:textId="756810A1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0.15</w:t>
            </w:r>
            <w:r w:rsidR="00D6451A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680ADDF4" w14:textId="77777777" w:rsidTr="00D27F85">
        <w:tc>
          <w:tcPr>
            <w:tcW w:w="6235" w:type="dxa"/>
          </w:tcPr>
          <w:p w14:paraId="0C3DCF4E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</w:rPr>
              <w:t>T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7 </w:t>
            </w: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การบังคับใช้กฎหมายไม่เคร่งครัด </w:t>
            </w:r>
          </w:p>
        </w:tc>
        <w:tc>
          <w:tcPr>
            <w:tcW w:w="1111" w:type="dxa"/>
          </w:tcPr>
          <w:p w14:paraId="3A46882A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0.025</w:t>
            </w:r>
          </w:p>
        </w:tc>
        <w:tc>
          <w:tcPr>
            <w:tcW w:w="976" w:type="dxa"/>
          </w:tcPr>
          <w:p w14:paraId="3EE2848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391" w:type="dxa"/>
          </w:tcPr>
          <w:p w14:paraId="1302A89A" w14:textId="3452F43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0.10</w:t>
            </w:r>
            <w:r w:rsidR="00D6451A">
              <w:rPr>
                <w:rFonts w:ascii="TH SarabunIT๙" w:eastAsia="Calibri" w:hAnsi="TH SarabunIT๙" w:cs="TH SarabunIT๙"/>
                <w:sz w:val="32"/>
                <w:szCs w:val="32"/>
              </w:rPr>
              <w:t>0</w:t>
            </w:r>
          </w:p>
        </w:tc>
      </w:tr>
      <w:tr w:rsidR="00BF2DDF" w:rsidRPr="00656054" w14:paraId="649DBF94" w14:textId="77777777" w:rsidTr="00D27F85">
        <w:tc>
          <w:tcPr>
            <w:tcW w:w="6235" w:type="dxa"/>
            <w:shd w:val="clear" w:color="auto" w:fill="DBE5F1" w:themeFill="accent1" w:themeFillTint="33"/>
          </w:tcPr>
          <w:p w14:paraId="03F1DAD2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right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รวม </w:t>
            </w:r>
          </w:p>
        </w:tc>
        <w:tc>
          <w:tcPr>
            <w:tcW w:w="1111" w:type="dxa"/>
            <w:shd w:val="clear" w:color="auto" w:fill="DBE5F1" w:themeFill="accent1" w:themeFillTint="33"/>
          </w:tcPr>
          <w:p w14:paraId="70646375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76" w:type="dxa"/>
            <w:shd w:val="clear" w:color="auto" w:fill="DBE5F1" w:themeFill="accent1" w:themeFillTint="33"/>
          </w:tcPr>
          <w:p w14:paraId="5648700C" w14:textId="77777777" w:rsidR="00BF2DDF" w:rsidRPr="00656054" w:rsidRDefault="00BF2DDF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91" w:type="dxa"/>
            <w:shd w:val="clear" w:color="auto" w:fill="DBE5F1" w:themeFill="accent1" w:themeFillTint="33"/>
          </w:tcPr>
          <w:p w14:paraId="33FF4F9B" w14:textId="7BA7F0C3" w:rsidR="00BF2DDF" w:rsidRPr="00656054" w:rsidRDefault="00D6451A" w:rsidP="00D27F85">
            <w:pPr>
              <w:tabs>
                <w:tab w:val="left" w:pos="851"/>
                <w:tab w:val="left" w:pos="1134"/>
                <w:tab w:val="left" w:pos="1418"/>
                <w:tab w:val="left" w:pos="1701"/>
                <w:tab w:val="left" w:pos="1843"/>
                <w:tab w:val="left" w:pos="1985"/>
              </w:tabs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3</w:t>
            </w:r>
            <w:r w:rsidR="00BF2DDF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5</w:t>
            </w:r>
            <w:r w:rsidR="00BF2DDF" w:rsidRPr="00656054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80  </w:t>
            </w:r>
          </w:p>
        </w:tc>
      </w:tr>
    </w:tbl>
    <w:p w14:paraId="240CF29A" w14:textId="3F8CD92E" w:rsidR="0071632A" w:rsidRPr="00667ACA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656054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14:paraId="516BA308" w14:textId="77777777" w:rsidR="009A505C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56054">
        <w:rPr>
          <w:rFonts w:ascii="TH SarabunIT๙" w:eastAsia="Calibri" w:hAnsi="TH SarabunIT๙" w:cs="TH SarabunIT๙"/>
          <w:sz w:val="32"/>
          <w:szCs w:val="32"/>
          <w:cs/>
        </w:rPr>
        <w:t xml:space="preserve">จากตาราง </w:t>
      </w:r>
      <w:r>
        <w:rPr>
          <w:rFonts w:ascii="TH SarabunIT๙" w:eastAsia="Calibri" w:hAnsi="TH SarabunIT๙" w:cs="TH SarabunIT๙"/>
          <w:sz w:val="32"/>
          <w:szCs w:val="32"/>
        </w:rPr>
        <w:t xml:space="preserve">EFA  Matrix-Key  External Factor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ข้างต้น </w:t>
      </w:r>
      <w:r>
        <w:rPr>
          <w:rFonts w:ascii="TH SarabunIT๙" w:eastAsia="Calibri" w:hAnsi="TH SarabunIT๙" w:cs="TH SarabunIT๙"/>
          <w:sz w:val="32"/>
          <w:szCs w:val="32"/>
        </w:rPr>
        <w:t xml:space="preserve">Weight Score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ของเทศบาลได้เท่ากับ 3.</w:t>
      </w:r>
      <w:r w:rsidR="00D6451A">
        <w:rPr>
          <w:rFonts w:ascii="TH SarabunIT๙" w:eastAsia="Calibri" w:hAnsi="TH SarabunIT๙" w:cs="TH SarabunIT๙" w:hint="cs"/>
          <w:sz w:val="32"/>
          <w:szCs w:val="32"/>
          <w:cs/>
        </w:rPr>
        <w:t>580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 xml:space="preserve">  เมื่อพิจารณาด้านโอกาสและอุปสรร</w:t>
      </w:r>
      <w:r>
        <w:rPr>
          <w:rFonts w:ascii="TH SarabunIT๙" w:eastAsia="Calibri" w:hAnsi="TH SarabunIT๙" w:cs="TH SarabunIT๙"/>
          <w:sz w:val="32"/>
          <w:szCs w:val="32"/>
          <w:cs/>
        </w:rPr>
        <w:t>ค พบว่า มีค่อนข้างใกล้เคียงกัน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โดยอุปสรรคมีน้ำหนักมากกว่า โอกาสเล็กน้อย  ซึ่งจะต้อง</w:t>
      </w:r>
      <w:proofErr w:type="spellStart"/>
      <w:r w:rsidRPr="00656054">
        <w:rPr>
          <w:rFonts w:ascii="TH SarabunIT๙" w:eastAsia="Calibri" w:hAnsi="TH SarabunIT๙" w:cs="TH SarabunIT๙"/>
          <w:sz w:val="32"/>
          <w:szCs w:val="32"/>
          <w:cs/>
        </w:rPr>
        <w:t>กําหนด</w:t>
      </w:r>
      <w:proofErr w:type="spellEnd"/>
      <w:r w:rsidRPr="00656054">
        <w:rPr>
          <w:rFonts w:ascii="TH SarabunIT๙" w:eastAsia="Calibri" w:hAnsi="TH SarabunIT๙" w:cs="TH SarabunIT๙"/>
          <w:sz w:val="32"/>
          <w:szCs w:val="32"/>
          <w:cs/>
        </w:rPr>
        <w:t>แนวทางการบริหารงานให้สามารถแก้ไขปัญหาที่เกิดขึ้นและพัฒนาท้องถิ่นต่อไปได้  ซ</w:t>
      </w:r>
      <w:r>
        <w:rPr>
          <w:rFonts w:ascii="TH SarabunIT๙" w:eastAsia="Calibri" w:hAnsi="TH SarabunIT๙" w:cs="TH SarabunIT๙"/>
          <w:sz w:val="32"/>
          <w:szCs w:val="32"/>
          <w:cs/>
        </w:rPr>
        <w:t>ึ่งเทศบาลมี</w:t>
      </w:r>
    </w:p>
    <w:p w14:paraId="06F4276A" w14:textId="04C85759" w:rsidR="009A505C" w:rsidRDefault="009A505C" w:rsidP="009A505C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right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50</w:t>
      </w:r>
    </w:p>
    <w:p w14:paraId="234F30C1" w14:textId="295A441F" w:rsidR="00BF2DDF" w:rsidRPr="00656054" w:rsidRDefault="00BF2DDF" w:rsidP="00BF2DDF">
      <w:pPr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โอกาสในการพัฒนา คือ 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ได</w:t>
      </w:r>
      <w:r>
        <w:rPr>
          <w:rFonts w:ascii="TH SarabunIT๙" w:eastAsia="Calibri" w:hAnsi="TH SarabunIT๙" w:cs="TH SarabunIT๙"/>
          <w:sz w:val="32"/>
          <w:szCs w:val="32"/>
          <w:cs/>
        </w:rPr>
        <w:t>้รับการร่วมมือจากภาคส่วนต่างๆ</w:t>
      </w:r>
      <w:r w:rsidRPr="00656054">
        <w:rPr>
          <w:rFonts w:ascii="TH SarabunIT๙" w:eastAsia="Calibri" w:hAnsi="TH SarabunIT๙" w:cs="TH SarabunIT๙"/>
          <w:sz w:val="32"/>
          <w:szCs w:val="32"/>
          <w:cs/>
        </w:rPr>
        <w:t>เป็นศูนย์กลางเศรษฐกิจ  อีกทั้ง ประชาชนให้ความสนใจและให้ความร่วมมือในการมีส่วนร่วมบริหารท้องถิ่น  ตลอดจนนโยบายของรัฐบาลที่มีการ ส่งเสริมการพัฒนาเมือง  แม้จะมีอุปสรรคในเรื่องของอาชญากรรมหรือ เศรษฐกิจที่ตกต่ำ  รวมถึงการบังคับใช้กฎหมายที่ยังไม่เคร่งครัด</w:t>
      </w:r>
    </w:p>
    <w:p w14:paraId="292F0847" w14:textId="3AAC7C18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2186A7" w14:textId="4F3777A7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F62A58" w14:textId="07C3424C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8D3064B" w14:textId="02A55D4B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CF8A4E5" w14:textId="09DAA3D6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CC0D87" w14:textId="662FC424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1847996" w14:textId="62394788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A7A16A7" w14:textId="48C3F43C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D8D65" w14:textId="0BA62F3D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6EFEF2" w14:textId="1D33425F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860137" w14:textId="79E9787D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C047A1" w14:textId="47889479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4CD82" w14:textId="7C3CCF1C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2720A" w14:textId="613DAFB0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89ECC6" w14:textId="444D28BE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20DF6E" w14:textId="0B287A12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DFC8BA" w14:textId="66244649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8A939A3" w14:textId="2F14D0E6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EC140" w14:textId="016888D9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56A315" w14:textId="70BB2396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51175B" w14:textId="7FF9E8D4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60700" w14:textId="322759C0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AAF0EB" w14:textId="7AE93CDC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0CDCA" w14:textId="4573A09D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585E4" w14:textId="234E7A62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9D380" w14:textId="37F39D6F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EB6D30" w14:textId="3DC89750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61BFD6" w14:textId="68096488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62B5E8" w14:textId="24E972D4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E6F7EC" w14:textId="79C1E874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FB489" w14:textId="52BDB220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6764F8" w14:textId="639954C9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5682EE" w14:textId="6DE9AB1E" w:rsidR="0089461E" w:rsidRDefault="0089461E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A171E6" w14:textId="77777777" w:rsidR="00BF2DDF" w:rsidRDefault="00BF2DDF" w:rsidP="00DE5150">
      <w:pPr>
        <w:pStyle w:val="a9"/>
        <w:tabs>
          <w:tab w:val="left" w:pos="851"/>
          <w:tab w:val="left" w:pos="1134"/>
          <w:tab w:val="left" w:pos="1418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BF2DDF" w:rsidSect="007448BE">
      <w:headerReference w:type="default" r:id="rId15"/>
      <w:footerReference w:type="default" r:id="rId16"/>
      <w:pgSz w:w="11907" w:h="16840" w:code="9"/>
      <w:pgMar w:top="993" w:right="1134" w:bottom="1135" w:left="1276" w:header="567" w:footer="567" w:gutter="0"/>
      <w:cols w:space="708"/>
      <w:noEndnote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C524A" w14:textId="77777777" w:rsidR="002F6A29" w:rsidRDefault="002F6A29">
      <w:pPr>
        <w:spacing w:line="240" w:lineRule="auto"/>
      </w:pPr>
      <w:r>
        <w:separator/>
      </w:r>
    </w:p>
  </w:endnote>
  <w:endnote w:type="continuationSeparator" w:id="0">
    <w:p w14:paraId="703FD967" w14:textId="77777777" w:rsidR="002F6A29" w:rsidRDefault="002F6A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40EE9" w14:textId="393C37BD" w:rsidR="001C14C4" w:rsidRPr="002B1350" w:rsidRDefault="001C14C4">
    <w:pPr>
      <w:pStyle w:val="af0"/>
      <w:pBdr>
        <w:top w:val="thinThickSmallGap" w:sz="24" w:space="1" w:color="622423" w:themeColor="accent2" w:themeShade="7F"/>
      </w:pBdr>
      <w:rPr>
        <w:rFonts w:ascii="TH SarabunIT๙" w:eastAsiaTheme="majorEastAsia" w:hAnsi="TH SarabunIT๙" w:cs="TH SarabunIT๙"/>
        <w:i/>
        <w:iCs/>
        <w:sz w:val="24"/>
        <w:szCs w:val="24"/>
      </w:rPr>
    </w:pPr>
    <w:r w:rsidRPr="002B1350">
      <w:rPr>
        <w:rFonts w:ascii="TH SarabunIT๙" w:eastAsiaTheme="majorEastAsia" w:hAnsi="TH SarabunIT๙" w:cs="TH SarabunIT๙"/>
        <w:i/>
        <w:iCs/>
        <w:sz w:val="24"/>
        <w:szCs w:val="24"/>
        <w:cs/>
      </w:rPr>
      <w:t>แผนพัฒนาท้องถิ่น (พ.ศ.25</w:t>
    </w:r>
    <w:r w:rsidR="008F71E0">
      <w:rPr>
        <w:rFonts w:ascii="TH SarabunIT๙" w:eastAsiaTheme="majorEastAsia" w:hAnsi="TH SarabunIT๙" w:cs="TH SarabunIT๙" w:hint="cs"/>
        <w:i/>
        <w:iCs/>
        <w:sz w:val="24"/>
        <w:szCs w:val="24"/>
        <w:cs/>
      </w:rPr>
      <w:t>66</w:t>
    </w:r>
    <w:r w:rsidRPr="002B1350">
      <w:rPr>
        <w:rFonts w:ascii="TH SarabunIT๙" w:eastAsiaTheme="majorEastAsia" w:hAnsi="TH SarabunIT๙" w:cs="TH SarabunIT๙"/>
        <w:i/>
        <w:iCs/>
        <w:sz w:val="24"/>
        <w:szCs w:val="24"/>
        <w:cs/>
      </w:rPr>
      <w:t>-25</w:t>
    </w:r>
    <w:r w:rsidR="008F71E0">
      <w:rPr>
        <w:rFonts w:ascii="TH SarabunIT๙" w:eastAsiaTheme="majorEastAsia" w:hAnsi="TH SarabunIT๙" w:cs="TH SarabunIT๙" w:hint="cs"/>
        <w:i/>
        <w:iCs/>
        <w:sz w:val="24"/>
        <w:szCs w:val="24"/>
        <w:cs/>
      </w:rPr>
      <w:t>70</w:t>
    </w:r>
    <w:r w:rsidRPr="002B1350">
      <w:rPr>
        <w:rFonts w:ascii="TH SarabunIT๙" w:eastAsiaTheme="majorEastAsia" w:hAnsi="TH SarabunIT๙" w:cs="TH SarabunIT๙"/>
        <w:i/>
        <w:iCs/>
        <w:sz w:val="24"/>
        <w:szCs w:val="24"/>
        <w:cs/>
      </w:rPr>
      <w:t>)</w:t>
    </w:r>
    <w:r w:rsidRPr="002B1350">
      <w:rPr>
        <w:rFonts w:ascii="TH SarabunIT๙" w:eastAsiaTheme="majorEastAsia" w:hAnsi="TH SarabunIT๙" w:cs="TH SarabunIT๙"/>
        <w:i/>
        <w:iCs/>
        <w:sz w:val="24"/>
        <w:szCs w:val="24"/>
        <w:cs/>
      </w:rPr>
      <w:tab/>
    </w:r>
  </w:p>
  <w:p w14:paraId="75ECF9BA" w14:textId="77777777" w:rsidR="001C14C4" w:rsidRDefault="001C14C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01E36" w14:textId="77777777" w:rsidR="002F6A29" w:rsidRDefault="002F6A29">
      <w:pPr>
        <w:spacing w:line="240" w:lineRule="auto"/>
      </w:pPr>
      <w:r>
        <w:separator/>
      </w:r>
    </w:p>
  </w:footnote>
  <w:footnote w:type="continuationSeparator" w:id="0">
    <w:p w14:paraId="2A6EF69E" w14:textId="77777777" w:rsidR="002F6A29" w:rsidRDefault="002F6A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8106907"/>
      <w:docPartObj>
        <w:docPartGallery w:val="Page Numbers (Top of Page)"/>
        <w:docPartUnique/>
      </w:docPartObj>
    </w:sdtPr>
    <w:sdtEndPr/>
    <w:sdtContent>
      <w:p w14:paraId="0F37C6CD" w14:textId="77777777" w:rsidR="001C14C4" w:rsidRDefault="001C14C4" w:rsidP="00E601B7">
        <w:pPr>
          <w:pStyle w:val="ae"/>
        </w:pPr>
      </w:p>
      <w:p w14:paraId="69D2694E" w14:textId="77777777" w:rsidR="001C14C4" w:rsidRDefault="002F6A29">
        <w:pPr>
          <w:pStyle w:val="ae"/>
          <w:jc w:val="center"/>
        </w:pPr>
      </w:p>
    </w:sdtContent>
  </w:sdt>
  <w:p w14:paraId="481ED670" w14:textId="77777777" w:rsidR="001C14C4" w:rsidRDefault="001C14C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24214"/>
    <w:multiLevelType w:val="multilevel"/>
    <w:tmpl w:val="926A78FC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" w15:restartNumberingAfterBreak="0">
    <w:nsid w:val="0BF850F1"/>
    <w:multiLevelType w:val="hybridMultilevel"/>
    <w:tmpl w:val="021EB8E2"/>
    <w:lvl w:ilvl="0" w:tplc="D5BE91E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0D2C765B"/>
    <w:multiLevelType w:val="multilevel"/>
    <w:tmpl w:val="DABE3F7A"/>
    <w:lvl w:ilvl="0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70" w:hanging="540"/>
      </w:pPr>
      <w:rPr>
        <w:rFonts w:eastAsia="Calibri" w:hint="default"/>
      </w:rPr>
    </w:lvl>
    <w:lvl w:ilvl="2">
      <w:start w:val="2"/>
      <w:numFmt w:val="decimal"/>
      <w:isLgl/>
      <w:lvlText w:val="%1.%2.%3"/>
      <w:lvlJc w:val="left"/>
      <w:pPr>
        <w:ind w:left="1850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50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210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210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570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70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930" w:hanging="1800"/>
      </w:pPr>
      <w:rPr>
        <w:rFonts w:eastAsia="Calibri" w:hint="default"/>
      </w:rPr>
    </w:lvl>
  </w:abstractNum>
  <w:abstractNum w:abstractNumId="3" w15:restartNumberingAfterBreak="0">
    <w:nsid w:val="2B0E6E21"/>
    <w:multiLevelType w:val="hybridMultilevel"/>
    <w:tmpl w:val="2AD6A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3C7A58"/>
    <w:multiLevelType w:val="multilevel"/>
    <w:tmpl w:val="9E222D6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5" w15:restartNumberingAfterBreak="0">
    <w:nsid w:val="42711A10"/>
    <w:multiLevelType w:val="hybridMultilevel"/>
    <w:tmpl w:val="1F3459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BD4025"/>
    <w:multiLevelType w:val="multilevel"/>
    <w:tmpl w:val="DB481752"/>
    <w:lvl w:ilvl="0">
      <w:start w:val="4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80" w:hanging="1800"/>
      </w:pPr>
      <w:rPr>
        <w:rFonts w:hint="default"/>
      </w:rPr>
    </w:lvl>
  </w:abstractNum>
  <w:abstractNum w:abstractNumId="7" w15:restartNumberingAfterBreak="0">
    <w:nsid w:val="60FE3811"/>
    <w:multiLevelType w:val="hybridMultilevel"/>
    <w:tmpl w:val="AA8AF974"/>
    <w:lvl w:ilvl="0" w:tplc="5FA4A594">
      <w:start w:val="1"/>
      <w:numFmt w:val="thaiNumbers"/>
      <w:lvlText w:val="%1."/>
      <w:lvlJc w:val="left"/>
      <w:pPr>
        <w:ind w:left="17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1" w:hanging="360"/>
      </w:pPr>
    </w:lvl>
    <w:lvl w:ilvl="2" w:tplc="0409001B" w:tentative="1">
      <w:start w:val="1"/>
      <w:numFmt w:val="lowerRoman"/>
      <w:lvlText w:val="%3."/>
      <w:lvlJc w:val="right"/>
      <w:pPr>
        <w:ind w:left="3221" w:hanging="180"/>
      </w:pPr>
    </w:lvl>
    <w:lvl w:ilvl="3" w:tplc="0409000F" w:tentative="1">
      <w:start w:val="1"/>
      <w:numFmt w:val="decimal"/>
      <w:lvlText w:val="%4."/>
      <w:lvlJc w:val="left"/>
      <w:pPr>
        <w:ind w:left="3941" w:hanging="360"/>
      </w:pPr>
    </w:lvl>
    <w:lvl w:ilvl="4" w:tplc="04090019" w:tentative="1">
      <w:start w:val="1"/>
      <w:numFmt w:val="lowerLetter"/>
      <w:lvlText w:val="%5."/>
      <w:lvlJc w:val="left"/>
      <w:pPr>
        <w:ind w:left="4661" w:hanging="360"/>
      </w:pPr>
    </w:lvl>
    <w:lvl w:ilvl="5" w:tplc="0409001B" w:tentative="1">
      <w:start w:val="1"/>
      <w:numFmt w:val="lowerRoman"/>
      <w:lvlText w:val="%6."/>
      <w:lvlJc w:val="right"/>
      <w:pPr>
        <w:ind w:left="5381" w:hanging="180"/>
      </w:pPr>
    </w:lvl>
    <w:lvl w:ilvl="6" w:tplc="0409000F" w:tentative="1">
      <w:start w:val="1"/>
      <w:numFmt w:val="decimal"/>
      <w:lvlText w:val="%7."/>
      <w:lvlJc w:val="left"/>
      <w:pPr>
        <w:ind w:left="6101" w:hanging="360"/>
      </w:pPr>
    </w:lvl>
    <w:lvl w:ilvl="7" w:tplc="04090019" w:tentative="1">
      <w:start w:val="1"/>
      <w:numFmt w:val="lowerLetter"/>
      <w:lvlText w:val="%8."/>
      <w:lvlJc w:val="left"/>
      <w:pPr>
        <w:ind w:left="6821" w:hanging="360"/>
      </w:pPr>
    </w:lvl>
    <w:lvl w:ilvl="8" w:tplc="0409001B" w:tentative="1">
      <w:start w:val="1"/>
      <w:numFmt w:val="lowerRoman"/>
      <w:lvlText w:val="%9."/>
      <w:lvlJc w:val="right"/>
      <w:pPr>
        <w:ind w:left="7541" w:hanging="180"/>
      </w:pPr>
    </w:lvl>
  </w:abstractNum>
  <w:abstractNum w:abstractNumId="8" w15:restartNumberingAfterBreak="0">
    <w:nsid w:val="72A3271B"/>
    <w:multiLevelType w:val="hybridMultilevel"/>
    <w:tmpl w:val="E5188E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A1074F"/>
    <w:multiLevelType w:val="multilevel"/>
    <w:tmpl w:val="926A78FC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9"/>
  </w:num>
  <w:num w:numId="7">
    <w:abstractNumId w:val="6"/>
  </w:num>
  <w:num w:numId="8">
    <w:abstractNumId w:val="3"/>
  </w:num>
  <w:num w:numId="9">
    <w:abstractNumId w:val="0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93C"/>
    <w:rsid w:val="0002700E"/>
    <w:rsid w:val="00032717"/>
    <w:rsid w:val="00036F4B"/>
    <w:rsid w:val="000420EA"/>
    <w:rsid w:val="000570AD"/>
    <w:rsid w:val="000734B3"/>
    <w:rsid w:val="0008291C"/>
    <w:rsid w:val="0008336B"/>
    <w:rsid w:val="000917F0"/>
    <w:rsid w:val="000B1B27"/>
    <w:rsid w:val="000B520D"/>
    <w:rsid w:val="000C5E43"/>
    <w:rsid w:val="000D42D8"/>
    <w:rsid w:val="000D4434"/>
    <w:rsid w:val="000E32EC"/>
    <w:rsid w:val="00100D24"/>
    <w:rsid w:val="00103F4C"/>
    <w:rsid w:val="001076E7"/>
    <w:rsid w:val="001323F2"/>
    <w:rsid w:val="001511F3"/>
    <w:rsid w:val="00153056"/>
    <w:rsid w:val="00174A41"/>
    <w:rsid w:val="0017562F"/>
    <w:rsid w:val="0018493E"/>
    <w:rsid w:val="001C14C4"/>
    <w:rsid w:val="001D19E5"/>
    <w:rsid w:val="001E1A54"/>
    <w:rsid w:val="001F09D8"/>
    <w:rsid w:val="001F7344"/>
    <w:rsid w:val="00211123"/>
    <w:rsid w:val="0024369A"/>
    <w:rsid w:val="0027052B"/>
    <w:rsid w:val="00282541"/>
    <w:rsid w:val="00292896"/>
    <w:rsid w:val="002B1350"/>
    <w:rsid w:val="002C5B4F"/>
    <w:rsid w:val="002F6A29"/>
    <w:rsid w:val="00302127"/>
    <w:rsid w:val="00310A2A"/>
    <w:rsid w:val="00323F46"/>
    <w:rsid w:val="00351605"/>
    <w:rsid w:val="00354643"/>
    <w:rsid w:val="00395842"/>
    <w:rsid w:val="003D4249"/>
    <w:rsid w:val="003E0A65"/>
    <w:rsid w:val="003E3EC1"/>
    <w:rsid w:val="003E4A3D"/>
    <w:rsid w:val="003E6859"/>
    <w:rsid w:val="00404DEC"/>
    <w:rsid w:val="00404E6B"/>
    <w:rsid w:val="00414FBE"/>
    <w:rsid w:val="00453288"/>
    <w:rsid w:val="00461B0B"/>
    <w:rsid w:val="004741AD"/>
    <w:rsid w:val="00496D23"/>
    <w:rsid w:val="004971AE"/>
    <w:rsid w:val="004C0B57"/>
    <w:rsid w:val="004C306B"/>
    <w:rsid w:val="0050286F"/>
    <w:rsid w:val="0051044C"/>
    <w:rsid w:val="00524A44"/>
    <w:rsid w:val="00541DB9"/>
    <w:rsid w:val="00580F1B"/>
    <w:rsid w:val="0058376C"/>
    <w:rsid w:val="00585258"/>
    <w:rsid w:val="00587417"/>
    <w:rsid w:val="00597F73"/>
    <w:rsid w:val="005B2C2E"/>
    <w:rsid w:val="005B7035"/>
    <w:rsid w:val="005D1935"/>
    <w:rsid w:val="0061097B"/>
    <w:rsid w:val="006237E9"/>
    <w:rsid w:val="00630094"/>
    <w:rsid w:val="00646EBB"/>
    <w:rsid w:val="0064770E"/>
    <w:rsid w:val="00656054"/>
    <w:rsid w:val="00667ACA"/>
    <w:rsid w:val="00683F2E"/>
    <w:rsid w:val="0069318A"/>
    <w:rsid w:val="006A4773"/>
    <w:rsid w:val="006C2FA0"/>
    <w:rsid w:val="006C417C"/>
    <w:rsid w:val="006C46CB"/>
    <w:rsid w:val="006C68E4"/>
    <w:rsid w:val="006E7EF4"/>
    <w:rsid w:val="007005D9"/>
    <w:rsid w:val="0070424A"/>
    <w:rsid w:val="0071632A"/>
    <w:rsid w:val="007259AB"/>
    <w:rsid w:val="007337BE"/>
    <w:rsid w:val="007448BE"/>
    <w:rsid w:val="00751112"/>
    <w:rsid w:val="00756B88"/>
    <w:rsid w:val="00767A85"/>
    <w:rsid w:val="0077023C"/>
    <w:rsid w:val="00781E75"/>
    <w:rsid w:val="007A3A89"/>
    <w:rsid w:val="007A5B3D"/>
    <w:rsid w:val="007A5D10"/>
    <w:rsid w:val="007C19A5"/>
    <w:rsid w:val="007D53EB"/>
    <w:rsid w:val="007E669B"/>
    <w:rsid w:val="007F41F0"/>
    <w:rsid w:val="00816D6A"/>
    <w:rsid w:val="008221FF"/>
    <w:rsid w:val="00837D81"/>
    <w:rsid w:val="008606FC"/>
    <w:rsid w:val="00865379"/>
    <w:rsid w:val="00866EA7"/>
    <w:rsid w:val="00886470"/>
    <w:rsid w:val="0089461E"/>
    <w:rsid w:val="00895A31"/>
    <w:rsid w:val="008A0962"/>
    <w:rsid w:val="008B085A"/>
    <w:rsid w:val="008D729A"/>
    <w:rsid w:val="008F40EB"/>
    <w:rsid w:val="008F71E0"/>
    <w:rsid w:val="00934A5A"/>
    <w:rsid w:val="009377FF"/>
    <w:rsid w:val="009552A8"/>
    <w:rsid w:val="0096746B"/>
    <w:rsid w:val="00970E67"/>
    <w:rsid w:val="00973302"/>
    <w:rsid w:val="00974E2C"/>
    <w:rsid w:val="00984B1D"/>
    <w:rsid w:val="00986599"/>
    <w:rsid w:val="00995416"/>
    <w:rsid w:val="009A505C"/>
    <w:rsid w:val="009B4188"/>
    <w:rsid w:val="009C7DF7"/>
    <w:rsid w:val="009D0BC4"/>
    <w:rsid w:val="009F6387"/>
    <w:rsid w:val="00A0077D"/>
    <w:rsid w:val="00A14DE4"/>
    <w:rsid w:val="00A2412C"/>
    <w:rsid w:val="00A457E7"/>
    <w:rsid w:val="00A5173D"/>
    <w:rsid w:val="00A65C8D"/>
    <w:rsid w:val="00A848A2"/>
    <w:rsid w:val="00A91121"/>
    <w:rsid w:val="00A97945"/>
    <w:rsid w:val="00AA2C18"/>
    <w:rsid w:val="00AD3018"/>
    <w:rsid w:val="00AF193C"/>
    <w:rsid w:val="00B01112"/>
    <w:rsid w:val="00B14C70"/>
    <w:rsid w:val="00B16AB0"/>
    <w:rsid w:val="00B204B8"/>
    <w:rsid w:val="00B31B93"/>
    <w:rsid w:val="00B57511"/>
    <w:rsid w:val="00B855CA"/>
    <w:rsid w:val="00B97A7E"/>
    <w:rsid w:val="00BF2DDF"/>
    <w:rsid w:val="00C53DCD"/>
    <w:rsid w:val="00C81158"/>
    <w:rsid w:val="00C87517"/>
    <w:rsid w:val="00C96025"/>
    <w:rsid w:val="00CA77D6"/>
    <w:rsid w:val="00CB69A3"/>
    <w:rsid w:val="00CD162D"/>
    <w:rsid w:val="00D445BB"/>
    <w:rsid w:val="00D50CDD"/>
    <w:rsid w:val="00D6451A"/>
    <w:rsid w:val="00D72406"/>
    <w:rsid w:val="00D74730"/>
    <w:rsid w:val="00D90FE5"/>
    <w:rsid w:val="00D936CD"/>
    <w:rsid w:val="00D956F3"/>
    <w:rsid w:val="00DB0079"/>
    <w:rsid w:val="00DB4820"/>
    <w:rsid w:val="00DC1AB7"/>
    <w:rsid w:val="00DC4EA0"/>
    <w:rsid w:val="00DC7491"/>
    <w:rsid w:val="00DC7631"/>
    <w:rsid w:val="00DE317F"/>
    <w:rsid w:val="00DE4073"/>
    <w:rsid w:val="00DE5150"/>
    <w:rsid w:val="00E41F9A"/>
    <w:rsid w:val="00E601B7"/>
    <w:rsid w:val="00E74C52"/>
    <w:rsid w:val="00E9000D"/>
    <w:rsid w:val="00E92176"/>
    <w:rsid w:val="00EA00A0"/>
    <w:rsid w:val="00EB7F7B"/>
    <w:rsid w:val="00EC4049"/>
    <w:rsid w:val="00EC5F2E"/>
    <w:rsid w:val="00ED105D"/>
    <w:rsid w:val="00EF0B92"/>
    <w:rsid w:val="00EF1AB4"/>
    <w:rsid w:val="00EF7DB9"/>
    <w:rsid w:val="00F10486"/>
    <w:rsid w:val="00F170D1"/>
    <w:rsid w:val="00F20E7C"/>
    <w:rsid w:val="00F34928"/>
    <w:rsid w:val="00F40DB5"/>
    <w:rsid w:val="00F55A82"/>
    <w:rsid w:val="00F61F39"/>
    <w:rsid w:val="00F77D23"/>
    <w:rsid w:val="00F91012"/>
    <w:rsid w:val="00FD5AD5"/>
    <w:rsid w:val="00FD5F9C"/>
    <w:rsid w:val="00FE79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9279EA"/>
  <w15:docId w15:val="{E20C4079-84A1-4CFC-B62C-B09F7BBC6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93C"/>
    <w:pPr>
      <w:spacing w:after="0"/>
      <w:ind w:right="-11"/>
    </w:pPr>
  </w:style>
  <w:style w:type="paragraph" w:styleId="1">
    <w:name w:val="heading 1"/>
    <w:basedOn w:val="a"/>
    <w:next w:val="a"/>
    <w:link w:val="10"/>
    <w:qFormat/>
    <w:rsid w:val="00AF193C"/>
    <w:pPr>
      <w:keepNext/>
      <w:spacing w:line="240" w:lineRule="auto"/>
      <w:ind w:right="0"/>
      <w:jc w:val="center"/>
      <w:outlineLvl w:val="0"/>
    </w:pPr>
    <w:rPr>
      <w:rFonts w:ascii="BrowalliaUPC" w:eastAsia="Times New Roman" w:hAnsi="BrowalliaUPC" w:cs="BrowalliaUPC"/>
      <w:b/>
      <w:bCs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AF19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193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F193C"/>
    <w:rPr>
      <w:rFonts w:ascii="BrowalliaUPC" w:eastAsia="Times New Roman" w:hAnsi="BrowalliaUPC" w:cs="BrowalliaUPC"/>
      <w:b/>
      <w:bCs/>
      <w:sz w:val="44"/>
      <w:szCs w:val="44"/>
    </w:rPr>
  </w:style>
  <w:style w:type="character" w:customStyle="1" w:styleId="20">
    <w:name w:val="หัวเรื่อง 2 อักขระ"/>
    <w:basedOn w:val="a0"/>
    <w:link w:val="2"/>
    <w:rsid w:val="00AF193C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F19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AF193C"/>
    <w:pPr>
      <w:ind w:left="720"/>
      <w:contextualSpacing/>
    </w:pPr>
  </w:style>
  <w:style w:type="table" w:styleId="a4">
    <w:name w:val="Table Grid"/>
    <w:basedOn w:val="a1"/>
    <w:uiPriority w:val="59"/>
    <w:rsid w:val="00AF193C"/>
    <w:pPr>
      <w:spacing w:after="0" w:line="240" w:lineRule="auto"/>
      <w:ind w:right="-11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F193C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F193C"/>
    <w:rPr>
      <w:rFonts w:ascii="Tahoma" w:hAnsi="Tahoma" w:cs="Angsana New"/>
      <w:sz w:val="16"/>
      <w:szCs w:val="20"/>
    </w:rPr>
  </w:style>
  <w:style w:type="paragraph" w:styleId="a7">
    <w:name w:val="Title"/>
    <w:basedOn w:val="a"/>
    <w:next w:val="a"/>
    <w:link w:val="a8"/>
    <w:qFormat/>
    <w:rsid w:val="00AF19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8">
    <w:name w:val="ชื่อเรื่อง อักขระ"/>
    <w:basedOn w:val="a0"/>
    <w:link w:val="a7"/>
    <w:rsid w:val="00AF19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9">
    <w:name w:val="No Spacing"/>
    <w:link w:val="aa"/>
    <w:uiPriority w:val="1"/>
    <w:qFormat/>
    <w:rsid w:val="00AF193C"/>
    <w:pPr>
      <w:spacing w:after="0" w:line="240" w:lineRule="auto"/>
      <w:ind w:right="-11"/>
    </w:pPr>
  </w:style>
  <w:style w:type="character" w:customStyle="1" w:styleId="aa">
    <w:name w:val="ไม่มีการเว้นระยะห่าง อักขระ"/>
    <w:link w:val="a9"/>
    <w:uiPriority w:val="1"/>
    <w:rsid w:val="00AF193C"/>
  </w:style>
  <w:style w:type="character" w:customStyle="1" w:styleId="hps">
    <w:name w:val="hps"/>
    <w:basedOn w:val="a0"/>
    <w:rsid w:val="00AF193C"/>
  </w:style>
  <w:style w:type="character" w:styleId="ab">
    <w:name w:val="Strong"/>
    <w:basedOn w:val="a0"/>
    <w:uiPriority w:val="22"/>
    <w:qFormat/>
    <w:rsid w:val="00AF193C"/>
    <w:rPr>
      <w:b/>
      <w:bCs/>
    </w:rPr>
  </w:style>
  <w:style w:type="paragraph" w:styleId="ac">
    <w:name w:val="Intense Quote"/>
    <w:basedOn w:val="a"/>
    <w:next w:val="a"/>
    <w:link w:val="ad"/>
    <w:uiPriority w:val="30"/>
    <w:qFormat/>
    <w:rsid w:val="00AF193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ทำให้คำอ้างอิงเป็นสีเข้มขึ้น อักขระ"/>
    <w:basedOn w:val="a0"/>
    <w:link w:val="ac"/>
    <w:uiPriority w:val="30"/>
    <w:rsid w:val="00AF193C"/>
    <w:rPr>
      <w:b/>
      <w:bCs/>
      <w:i/>
      <w:iCs/>
      <w:color w:val="4F81BD" w:themeColor="accent1"/>
    </w:rPr>
  </w:style>
  <w:style w:type="paragraph" w:styleId="ae">
    <w:name w:val="header"/>
    <w:basedOn w:val="a"/>
    <w:link w:val="af"/>
    <w:uiPriority w:val="99"/>
    <w:unhideWhenUsed/>
    <w:rsid w:val="00AF193C"/>
    <w:pPr>
      <w:tabs>
        <w:tab w:val="center" w:pos="4513"/>
        <w:tab w:val="right" w:pos="9026"/>
      </w:tabs>
      <w:spacing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AF193C"/>
  </w:style>
  <w:style w:type="paragraph" w:styleId="af0">
    <w:name w:val="footer"/>
    <w:basedOn w:val="a"/>
    <w:link w:val="af1"/>
    <w:uiPriority w:val="99"/>
    <w:unhideWhenUsed/>
    <w:rsid w:val="00AF193C"/>
    <w:pPr>
      <w:tabs>
        <w:tab w:val="center" w:pos="4513"/>
        <w:tab w:val="right" w:pos="9026"/>
      </w:tabs>
      <w:spacing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AF193C"/>
  </w:style>
  <w:style w:type="character" w:customStyle="1" w:styleId="shorttext">
    <w:name w:val="short_text"/>
    <w:basedOn w:val="a0"/>
    <w:rsid w:val="00AF193C"/>
  </w:style>
  <w:style w:type="paragraph" w:customStyle="1" w:styleId="Default">
    <w:name w:val="Default"/>
    <w:rsid w:val="00AF193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2">
    <w:name w:val="Subtitle"/>
    <w:basedOn w:val="a"/>
    <w:next w:val="a"/>
    <w:link w:val="af3"/>
    <w:qFormat/>
    <w:rsid w:val="00AF193C"/>
    <w:pPr>
      <w:spacing w:after="60" w:line="240" w:lineRule="auto"/>
      <w:ind w:right="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3">
    <w:name w:val="ชื่อเรื่องรอง อักขระ"/>
    <w:basedOn w:val="a0"/>
    <w:link w:val="af2"/>
    <w:rsid w:val="00AF193C"/>
    <w:rPr>
      <w:rFonts w:ascii="Cambria" w:eastAsia="Times New Roman" w:hAnsi="Cambria" w:cs="Angsana New"/>
      <w:sz w:val="24"/>
      <w:szCs w:val="30"/>
    </w:rPr>
  </w:style>
  <w:style w:type="paragraph" w:styleId="af4">
    <w:name w:val="List Bullet"/>
    <w:basedOn w:val="a"/>
    <w:uiPriority w:val="99"/>
    <w:unhideWhenUsed/>
    <w:rsid w:val="00AF193C"/>
    <w:pPr>
      <w:tabs>
        <w:tab w:val="num" w:pos="360"/>
      </w:tabs>
      <w:ind w:left="360" w:hanging="360"/>
      <w:contextualSpacing/>
    </w:pPr>
  </w:style>
  <w:style w:type="paragraph" w:styleId="21">
    <w:name w:val="Body Text 2"/>
    <w:basedOn w:val="a"/>
    <w:link w:val="22"/>
    <w:rsid w:val="00AF193C"/>
    <w:pPr>
      <w:tabs>
        <w:tab w:val="left" w:pos="567"/>
        <w:tab w:val="left" w:pos="1134"/>
        <w:tab w:val="left" w:pos="1701"/>
        <w:tab w:val="left" w:pos="2552"/>
        <w:tab w:val="left" w:pos="6804"/>
      </w:tabs>
      <w:spacing w:line="240" w:lineRule="auto"/>
      <w:ind w:right="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AF193C"/>
    <w:rPr>
      <w:rFonts w:ascii="Angsana New" w:eastAsia="Cordia New" w:hAnsi="Angsana New" w:cs="Angsana New"/>
      <w:sz w:val="32"/>
      <w:szCs w:val="32"/>
    </w:rPr>
  </w:style>
  <w:style w:type="paragraph" w:styleId="af5">
    <w:name w:val="Body Text"/>
    <w:basedOn w:val="a"/>
    <w:link w:val="af6"/>
    <w:unhideWhenUsed/>
    <w:rsid w:val="00AF193C"/>
    <w:pPr>
      <w:spacing w:after="120"/>
    </w:pPr>
  </w:style>
  <w:style w:type="character" w:customStyle="1" w:styleId="af6">
    <w:name w:val="เนื้อความ อักขระ"/>
    <w:basedOn w:val="a0"/>
    <w:link w:val="af5"/>
    <w:rsid w:val="00AF193C"/>
  </w:style>
  <w:style w:type="character" w:customStyle="1" w:styleId="textitem">
    <w:name w:val="textitem"/>
    <w:basedOn w:val="a0"/>
    <w:rsid w:val="00AF193C"/>
  </w:style>
  <w:style w:type="character" w:customStyle="1" w:styleId="hy1">
    <w:name w:val="hy1"/>
    <w:basedOn w:val="a0"/>
    <w:rsid w:val="00AF193C"/>
    <w:rPr>
      <w:color w:val="0000FF"/>
      <w:u w:val="single"/>
    </w:rPr>
  </w:style>
  <w:style w:type="paragraph" w:styleId="af7">
    <w:name w:val="Body Text Indent"/>
    <w:basedOn w:val="a"/>
    <w:link w:val="af8"/>
    <w:rsid w:val="00AF193C"/>
    <w:pPr>
      <w:spacing w:line="240" w:lineRule="auto"/>
      <w:ind w:right="0" w:firstLine="1440"/>
    </w:pPr>
    <w:rPr>
      <w:rFonts w:ascii="BrowalliaUPC" w:eastAsia="Times New Roman" w:hAnsi="BrowalliaUPC" w:cs="BrowalliaUPC"/>
      <w:b/>
      <w:bCs/>
      <w:sz w:val="32"/>
      <w:szCs w:val="32"/>
    </w:rPr>
  </w:style>
  <w:style w:type="character" w:customStyle="1" w:styleId="af8">
    <w:name w:val="การเยื้องเนื้อความ อักขระ"/>
    <w:basedOn w:val="a0"/>
    <w:link w:val="af7"/>
    <w:rsid w:val="00AF193C"/>
    <w:rPr>
      <w:rFonts w:ascii="BrowalliaUPC" w:eastAsia="Times New Roman" w:hAnsi="BrowalliaUPC" w:cs="BrowalliaUPC"/>
      <w:b/>
      <w:bCs/>
      <w:sz w:val="32"/>
      <w:szCs w:val="32"/>
    </w:rPr>
  </w:style>
  <w:style w:type="paragraph" w:styleId="23">
    <w:name w:val="Body Text Indent 2"/>
    <w:basedOn w:val="a"/>
    <w:link w:val="24"/>
    <w:rsid w:val="00AF193C"/>
    <w:pPr>
      <w:spacing w:line="240" w:lineRule="auto"/>
      <w:ind w:right="0" w:firstLine="1080"/>
    </w:pPr>
    <w:rPr>
      <w:rFonts w:ascii="BrowalliaUPC" w:eastAsia="Cordia New" w:hAnsi="BrowalliaUPC" w:cs="Browalli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AF193C"/>
    <w:rPr>
      <w:rFonts w:ascii="BrowalliaUPC" w:eastAsia="Cordia New" w:hAnsi="BrowalliaUPC" w:cs="BrowalliaUPC"/>
      <w:sz w:val="32"/>
      <w:szCs w:val="32"/>
    </w:rPr>
  </w:style>
  <w:style w:type="character" w:styleId="af9">
    <w:name w:val="page number"/>
    <w:basedOn w:val="a0"/>
    <w:rsid w:val="00AF193C"/>
  </w:style>
  <w:style w:type="paragraph" w:customStyle="1" w:styleId="Content">
    <w:name w:val="Content"/>
    <w:basedOn w:val="a"/>
    <w:qFormat/>
    <w:rsid w:val="00AF193C"/>
    <w:pPr>
      <w:tabs>
        <w:tab w:val="left" w:pos="720"/>
      </w:tabs>
      <w:autoSpaceDE w:val="0"/>
      <w:autoSpaceDN w:val="0"/>
      <w:adjustRightInd w:val="0"/>
      <w:spacing w:line="240" w:lineRule="auto"/>
      <w:ind w:left="720" w:right="0" w:firstLine="720"/>
      <w:jc w:val="thaiDistribute"/>
    </w:pPr>
    <w:rPr>
      <w:rFonts w:ascii="TH SarabunPSK" w:eastAsia="Calibri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2B98F-CAB4-46C4-A71D-16CFF0D1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34</Pages>
  <Words>10103</Words>
  <Characters>57593</Characters>
  <Application>Microsoft Office Word</Application>
  <DocSecurity>0</DocSecurity>
  <Lines>479</Lines>
  <Paragraphs>135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USER</cp:lastModifiedBy>
  <cp:revision>52</cp:revision>
  <cp:lastPrinted>2021-10-20T06:14:00Z</cp:lastPrinted>
  <dcterms:created xsi:type="dcterms:W3CDTF">2021-04-26T02:55:00Z</dcterms:created>
  <dcterms:modified xsi:type="dcterms:W3CDTF">2021-11-11T03:48:00Z</dcterms:modified>
</cp:coreProperties>
</file>